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bCs/>
          <w:sz w:val="28"/>
          <w:lang w:val="uk-UA"/>
        </w:rPr>
        <w:t>копія</w:t>
      </w:r>
    </w:p>
    <w:p>
      <w:pPr>
        <w:pStyle w:val="Normal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2853690</wp:posOffset>
            </wp:positionH>
            <wp:positionV relativeFrom="paragraph">
              <wp:posOffset>-300990</wp:posOffset>
            </wp:positionV>
            <wp:extent cx="428625" cy="60007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79" r="-10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>П</w:t>
      </w:r>
      <w:r>
        <w:rPr>
          <w:b/>
          <w:bCs/>
          <w:sz w:val="28"/>
          <w:lang w:val="uk-UA"/>
        </w:rPr>
        <w:t>ОКРОВСЬКА  МІСЬКА РАДА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28"/>
          <w:lang w:val="uk-UA"/>
        </w:rPr>
        <w:t>ДНІПРОПЕТРОВСЬКОЇ ОБЛАСТІ</w:t>
      </w:r>
    </w:p>
    <w:p>
      <w:pPr>
        <w:pStyle w:val="Normal"/>
        <w:keepNext w:val="true"/>
        <w:pBdr>
          <w:bottom w:val="single" w:sz="12" w:space="1" w:color="000001"/>
        </w:pBdr>
        <w:jc w:val="center"/>
        <w:rPr/>
      </w:pPr>
      <w:r>
        <w:rPr>
          <w:b/>
          <w:bCs/>
          <w:sz w:val="16"/>
          <w:szCs w:val="16"/>
          <w:lang w:val="uk-UA"/>
        </w:rPr>
        <w:t>____________________________________________________________________________________________________________________</w:t>
      </w:r>
    </w:p>
    <w:p>
      <w:pPr>
        <w:pStyle w:val="Normal"/>
        <w:keepNext w:val="true"/>
        <w:jc w:val="center"/>
        <w:rPr/>
      </w:pPr>
      <w:r>
        <w:rPr>
          <w:b/>
          <w:bCs/>
          <w:sz w:val="28"/>
          <w:szCs w:val="30"/>
          <w:lang w:val="uk-UA"/>
        </w:rPr>
        <w:t xml:space="preserve">    </w:t>
      </w:r>
      <w:r>
        <w:rPr>
          <w:b/>
          <w:bCs/>
          <w:sz w:val="28"/>
          <w:szCs w:val="30"/>
          <w:lang w:val="uk-UA"/>
        </w:rPr>
        <w:t>РІШЕННЯ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ab/>
        <w:tab/>
        <w:tab/>
        <w:t xml:space="preserve"> 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31. 07. 2020</w:t>
        <w:tab/>
      </w:r>
      <w:r>
        <w:rPr>
          <w:sz w:val="28"/>
          <w:szCs w:val="28"/>
        </w:rPr>
        <w:tab/>
        <w:tab/>
        <w:tab/>
        <w:tab/>
      </w:r>
      <w:r>
        <w:rPr>
          <w:color w:val="000000"/>
          <w:sz w:val="28"/>
          <w:szCs w:val="28"/>
          <w:lang w:val="uk-UA"/>
        </w:rPr>
        <w:t xml:space="preserve">м. Покров </w:t>
      </w:r>
      <w:r>
        <w:rPr>
          <w:sz w:val="28"/>
          <w:szCs w:val="28"/>
        </w:rPr>
        <w:tab/>
        <w:tab/>
        <w:tab/>
        <w:tab/>
        <w:t xml:space="preserve">    №  </w:t>
      </w:r>
      <w:r>
        <w:rPr>
          <w:sz w:val="28"/>
          <w:szCs w:val="28"/>
          <w:lang w:val="uk-UA"/>
        </w:rPr>
        <w:t>26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(59 сесія 7 скликання)                                                                       </w:t>
      </w:r>
    </w:p>
    <w:p>
      <w:pPr>
        <w:pStyle w:val="Normal"/>
        <w:shd w:val="clear" w:color="auto" w:fill="FFFFFF"/>
        <w:spacing w:lineRule="auto" w:line="216"/>
        <w:ind w:left="11" w:right="266" w:hanging="11"/>
        <w:jc w:val="center"/>
        <w:rPr>
          <w:color w:val="000000"/>
          <w:spacing w:val="3"/>
          <w:sz w:val="16"/>
          <w:szCs w:val="16"/>
          <w:lang w:val="uk-UA"/>
        </w:rPr>
      </w:pPr>
      <w:r>
        <w:rPr>
          <w:color w:val="000000"/>
          <w:spacing w:val="3"/>
          <w:sz w:val="16"/>
          <w:szCs w:val="16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bookmarkStart w:id="0" w:name="__DdeLink__4768_4172795173"/>
      <w:r>
        <w:rPr>
          <w:sz w:val="28"/>
          <w:szCs w:val="28"/>
          <w:lang w:val="uk-UA"/>
        </w:rPr>
        <w:t xml:space="preserve">Про внесення змін до складу комісії з реорганізації </w:t>
      </w:r>
      <w:bookmarkStart w:id="1" w:name="__DdeLink__502_28949504161"/>
      <w:r>
        <w:rPr>
          <w:sz w:val="28"/>
          <w:szCs w:val="28"/>
          <w:lang w:val="uk-UA"/>
        </w:rPr>
        <w:t>юридичної особи – Шолоховської сільської ради</w:t>
      </w:r>
      <w:bookmarkEnd w:id="1"/>
      <w:r>
        <w:rPr>
          <w:color w:val="000000"/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 xml:space="preserve">рішенням 39 сесії міської ради 7 скликання від 23.11.2018 №2 </w:t>
      </w:r>
      <w:bookmarkEnd w:id="0"/>
      <w:r>
        <w:rPr>
          <w:sz w:val="28"/>
          <w:szCs w:val="28"/>
          <w:lang w:val="uk-UA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На підставі рішення 39 сесії Покровської міської ради 7 скликання  від 23.11.2018 №2 “Про реорганізацію Шолоховської сільської ради”, у зв'язку з кадровими змінами та відповідно до статей 105, 110-112 </w:t>
      </w:r>
      <w:r>
        <w:rPr>
          <w:rFonts w:eastAsia="Calibri"/>
          <w:color w:val="000000"/>
          <w:sz w:val="28"/>
          <w:szCs w:val="28"/>
          <w:lang w:val="uk-UA" w:eastAsia="uk-UA"/>
        </w:rPr>
        <w:t>Цивільного кодексу України, Закону України «Про державну реєстрацію юридичних осіб, фізичних осіб – підприємців та громадських формувань», керуючись   Законом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 міська рада</w:t>
      </w:r>
    </w:p>
    <w:p>
      <w:pPr>
        <w:pStyle w:val="NormalWeb"/>
        <w:jc w:val="both"/>
        <w:rPr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1.Внести зміни до  складу комісії з реорганізації </w:t>
      </w:r>
      <w:bookmarkStart w:id="2" w:name="__DdeLink__502_28949504162"/>
      <w:r>
        <w:rPr>
          <w:sz w:val="28"/>
          <w:szCs w:val="28"/>
          <w:lang w:val="uk-UA"/>
        </w:rPr>
        <w:t>юридичної особи – Шолоховської сільської ради</w:t>
      </w:r>
      <w:bookmarkEnd w:id="2"/>
      <w:r>
        <w:rPr>
          <w:sz w:val="28"/>
          <w:szCs w:val="28"/>
          <w:lang w:val="uk-UA"/>
        </w:rPr>
        <w:t xml:space="preserve">, затвердженого  рішенням </w:t>
      </w:r>
      <w:bookmarkStart w:id="3" w:name="__DdeLink__215_2521459328"/>
      <w:r>
        <w:rPr>
          <w:sz w:val="28"/>
          <w:szCs w:val="28"/>
          <w:lang w:val="uk-UA"/>
        </w:rPr>
        <w:t>39 сесії міської ради 7 скликання  від 23.11.2018 №2</w:t>
      </w:r>
      <w:bookmarkEnd w:id="3"/>
      <w:r>
        <w:rPr>
          <w:sz w:val="28"/>
          <w:szCs w:val="28"/>
          <w:lang w:val="uk-UA"/>
        </w:rPr>
        <w:t xml:space="preserve">, виклавши додаток </w:t>
      </w:r>
      <w:r>
        <w:rPr>
          <w:color w:val="000000"/>
          <w:sz w:val="28"/>
          <w:szCs w:val="28"/>
          <w:lang w:val="uk-UA"/>
        </w:rPr>
        <w:t>у новій редакції (додається).</w:t>
      </w:r>
    </w:p>
    <w:p>
      <w:pPr>
        <w:pStyle w:val="ListParagraph"/>
        <w:widowControl/>
        <w:suppressAutoHyphens w:val="true"/>
        <w:bidi w:val="0"/>
        <w:spacing w:lineRule="auto" w:line="240"/>
        <w:ind w:left="0" w:firstLine="283"/>
        <w:jc w:val="both"/>
        <w:rPr/>
      </w:pPr>
      <w:r>
        <w:rPr>
          <w:rFonts w:cs="Times New Roman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color w:val="000000"/>
          <w:sz w:val="28"/>
          <w:szCs w:val="28"/>
          <w:lang w:val="uk-UA"/>
        </w:rPr>
        <w:tab/>
        <w:t>2.Координацію роботи за виконанням цього рішення покласти на керуючого справами виконкому Покровської міської ради Відяєву Г.М., контроль</w:t>
      </w:r>
      <w:r>
        <w:rPr>
          <w:rFonts w:cs="Times New Roman"/>
          <w:sz w:val="28"/>
          <w:szCs w:val="28"/>
          <w:lang w:val="uk-UA"/>
        </w:rPr>
        <w:t xml:space="preserve"> - на секретаря Покровської міської ради Пастуха А.І. та  на постійну  депутатську комісію </w:t>
      </w:r>
      <w:r>
        <w:rPr>
          <w:rFonts w:cs="Times New Roman"/>
          <w:color w:val="000000"/>
          <w:sz w:val="28"/>
          <w:szCs w:val="28"/>
          <w:lang w:val="uk-UA"/>
        </w:rPr>
        <w:t xml:space="preserve">з питань депутатської діяльності, етики, гласності, зв’язків з громадськістю (Шкель О.О.) </w:t>
      </w:r>
      <w:r>
        <w:rPr>
          <w:rFonts w:cs="Times New Roman"/>
          <w:spacing w:val="-4"/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О.М. Шаповал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Відяєва 43882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HTMLPreformatted"/>
        <w:tabs>
          <w:tab w:val="clear" w:pos="5496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4962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sz w:val="26"/>
          <w:szCs w:val="26"/>
          <w:lang w:val="uk-UA"/>
        </w:rPr>
        <w:t xml:space="preserve">                                                          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ab/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4962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cs="Times New Roman"/>
          <w:sz w:val="24"/>
          <w:szCs w:val="24"/>
          <w:lang w:val="uk-UA"/>
        </w:rPr>
        <w:tab/>
        <w:tab/>
        <w:tab/>
        <w:tab/>
        <w:tab/>
        <w:tab/>
        <w:tab/>
        <w:t>Додаток</w:t>
      </w:r>
    </w:p>
    <w:p>
      <w:pPr>
        <w:pStyle w:val="Normal"/>
        <w:rPr/>
      </w:pPr>
      <w:r>
        <w:rPr>
          <w:sz w:val="24"/>
          <w:szCs w:val="24"/>
          <w:lang w:val="uk-UA"/>
        </w:rPr>
        <w:tab/>
        <w:tab/>
        <w:tab/>
        <w:tab/>
        <w:tab/>
        <w:tab/>
        <w:tab/>
        <w:tab/>
        <w:t>до р</w:t>
      </w:r>
      <w:r>
        <w:rPr>
          <w:rFonts w:eastAsia="Arial Unicode MS"/>
          <w:sz w:val="24"/>
          <w:szCs w:val="24"/>
          <w:lang w:val="uk-UA"/>
        </w:rPr>
        <w:t>ішення 59 сесії 7 скликання</w:t>
      </w:r>
    </w:p>
    <w:p>
      <w:pPr>
        <w:pStyle w:val="Normal"/>
        <w:rPr/>
      </w:pPr>
      <w:r>
        <w:rPr>
          <w:rFonts w:eastAsia="Arial Unicode MS"/>
          <w:sz w:val="24"/>
          <w:szCs w:val="24"/>
          <w:lang w:val="uk-UA"/>
        </w:rPr>
        <w:tab/>
        <w:tab/>
        <w:tab/>
        <w:tab/>
        <w:tab/>
        <w:t xml:space="preserve">            </w:t>
        <w:tab/>
        <w:tab/>
        <w:t>31. 07. 2020   № 26</w:t>
      </w:r>
    </w:p>
    <w:p>
      <w:pPr>
        <w:pStyle w:val="HTMLPreformatted"/>
        <w:spacing w:lineRule="auto" w:line="204"/>
        <w:jc w:val="right"/>
        <w:rPr/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</w:r>
    </w:p>
    <w:p>
      <w:pPr>
        <w:pStyle w:val="HTMLPreformatted"/>
        <w:spacing w:lineRule="auto" w:line="204"/>
        <w:jc w:val="right"/>
        <w:rPr>
          <w:rFonts w:ascii="Times New Roman" w:hAnsi="Times New Roman" w:cs="Liberation Sans Narrow"/>
          <w:sz w:val="24"/>
          <w:szCs w:val="24"/>
          <w:lang w:val="uk-UA"/>
        </w:rPr>
      </w:pPr>
      <w:r>
        <w:rPr>
          <w:rFonts w:cs="Liberation Sans Narrow" w:ascii="Times New Roman" w:hAnsi="Times New Roman"/>
          <w:sz w:val="24"/>
          <w:szCs w:val="24"/>
          <w:lang w:val="uk-UA"/>
        </w:rPr>
      </w:r>
    </w:p>
    <w:p>
      <w:pPr>
        <w:pStyle w:val="HTMLPreformatted"/>
        <w:spacing w:lineRule="auto" w:line="204"/>
        <w:jc w:val="right"/>
        <w:rPr/>
      </w:pPr>
      <w:r>
        <w:rPr>
          <w:rFonts w:cs="Liberation Sans Narrow" w:ascii="Times New Roman" w:hAnsi="Times New Roman"/>
          <w:sz w:val="24"/>
          <w:szCs w:val="24"/>
          <w:lang w:val="uk-UA"/>
        </w:rPr>
        <w:tab/>
        <w:tab/>
        <w:tab/>
        <w:tab/>
        <w:tab/>
      </w:r>
    </w:p>
    <w:p>
      <w:pPr>
        <w:pStyle w:val="Normal"/>
        <w:jc w:val="center"/>
        <w:rPr/>
      </w:pPr>
      <w:r>
        <w:rPr>
          <w:rFonts w:eastAsia="Arial Unicode MS" w:cs="Liberation Sans Narrow"/>
          <w:sz w:val="28"/>
          <w:szCs w:val="28"/>
          <w:lang w:val="uk-UA"/>
        </w:rPr>
        <w:t xml:space="preserve"> </w:t>
      </w:r>
      <w:r>
        <w:rPr>
          <w:rFonts w:eastAsia="Arial Unicode MS" w:cs="Times New Roman"/>
          <w:sz w:val="26"/>
          <w:szCs w:val="26"/>
          <w:lang w:val="uk-UA"/>
        </w:rPr>
        <w:t>СКЛАД</w:t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jc w:val="center"/>
        <w:rPr/>
      </w:pPr>
      <w:r>
        <w:rPr>
          <w:rFonts w:cs="Times New Roman"/>
          <w:sz w:val="28"/>
          <w:szCs w:val="28"/>
          <w:lang w:val="uk-UA"/>
        </w:rPr>
        <w:t>комісії з реорганізації  юридичної особи – Шолоховської сільської ради</w:t>
      </w:r>
    </w:p>
    <w:p>
      <w:pPr>
        <w:pStyle w:val="Normal"/>
        <w:tabs>
          <w:tab w:val="clear" w:pos="708"/>
          <w:tab w:val="left" w:pos="1095" w:leader="none"/>
          <w:tab w:val="left" w:pos="5220" w:leader="none"/>
        </w:tabs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tbl>
      <w:tblPr>
        <w:tblW w:w="9240" w:type="dxa"/>
        <w:jc w:val="left"/>
        <w:tblInd w:w="108" w:type="dxa"/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717"/>
        <w:gridCol w:w="2564"/>
        <w:gridCol w:w="3597"/>
        <w:gridCol w:w="2361"/>
      </w:tblGrid>
      <w:tr>
        <w:trPr>
          <w:trHeight w:val="706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lang w:val="uk-UA"/>
              </w:rPr>
              <w:t>№</w:t>
            </w:r>
            <w:r>
              <w:rPr>
                <w:rFonts w:cs="Times New Roman"/>
                <w:lang w:val="uk-UA"/>
              </w:rPr>
              <w:t xml:space="preserve">п/п 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Базілєвич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Віктор Олександрович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 xml:space="preserve">Шолоховський  сільський голова  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>
        <w:trPr>
          <w:trHeight w:val="904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Маглиш 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Андрій Сергійович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Заступник міського голови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bookmarkStart w:id="4" w:name="__DdeLink__1371_33022759831"/>
            <w:r>
              <w:rPr>
                <w:rFonts w:cs="Times New Roman"/>
                <w:sz w:val="26"/>
                <w:szCs w:val="26"/>
                <w:lang w:val="uk-UA"/>
              </w:rPr>
              <w:t>Член комісії</w:t>
            </w:r>
            <w:bookmarkEnd w:id="4"/>
          </w:p>
        </w:tc>
      </w:tr>
      <w:tr>
        <w:trPr>
          <w:trHeight w:val="904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lang w:val="uk-UA"/>
              </w:rPr>
              <w:t>3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sz w:val="26"/>
                <w:szCs w:val="26"/>
              </w:rPr>
              <w:t>Гримак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sz w:val="26"/>
                <w:szCs w:val="26"/>
                <w:lang w:val="uk-UA"/>
              </w:rPr>
              <w:t>Вікторія Едуардівна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sz w:val="26"/>
                <w:szCs w:val="26"/>
                <w:lang w:val="uk-UA"/>
              </w:rPr>
              <w:t>*****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6"/>
                <w:szCs w:val="26"/>
                <w:lang w:val="uk-UA"/>
              </w:rPr>
              <w:t xml:space="preserve">Головний спеціаліст реєстраційного відділу </w:t>
            </w:r>
          </w:p>
          <w:p>
            <w:pPr>
              <w:pStyle w:val="Normal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0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Шульга 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Олена Петрівна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Начальник відділу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бухгалтерського обліку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9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Агапова 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Вікторія Сергіївна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firstLine="36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Начальник загального відділу 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929" w:hRule="atLeast"/>
        </w:trPr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before="0" w:after="200"/>
              <w:jc w:val="center"/>
              <w:rPr/>
            </w:pP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Сідашова 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Тетяна Вікторівна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Депутат Покровської 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міської ради</w:t>
            </w:r>
          </w:p>
          <w:p>
            <w:pPr>
              <w:pStyle w:val="Normal"/>
              <w:tabs>
                <w:tab w:val="clear" w:pos="708"/>
                <w:tab w:val="left" w:pos="1095" w:leader="none"/>
              </w:tabs>
              <w:spacing w:lineRule="auto" w:line="240"/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(за згодою)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095" w:leader="none"/>
              </w:tabs>
              <w:jc w:val="center"/>
              <w:rPr/>
            </w:pPr>
            <w:r>
              <w:rPr>
                <w:rFonts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</w:tbl>
    <w:p>
      <w:pPr>
        <w:pStyle w:val="Normal"/>
        <w:tabs>
          <w:tab w:val="clear" w:pos="708"/>
          <w:tab w:val="left" w:pos="1095" w:leader="none"/>
          <w:tab w:val="left" w:pos="5220" w:leader="none"/>
        </w:tabs>
        <w:suppressAutoHyphens w:val="true"/>
        <w:spacing w:lineRule="auto" w:line="240"/>
        <w:jc w:val="center"/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</w:r>
    </w:p>
    <w:p>
      <w:pPr>
        <w:pStyle w:val="Normal"/>
        <w:suppressAutoHyphens w:val="true"/>
        <w:spacing w:lineRule="auto" w:line="24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jc w:val="both"/>
        <w:rPr/>
      </w:pPr>
      <w:r>
        <w:rPr/>
      </w:r>
      <w:bookmarkStart w:id="5" w:name="__DdeLink__230_21407639511"/>
      <w:bookmarkStart w:id="6" w:name="__DdeLink__230_21407639511"/>
      <w:bookmarkEnd w:id="6"/>
    </w:p>
    <w:p>
      <w:pPr>
        <w:pStyle w:val="Normal"/>
        <w:jc w:val="center"/>
        <w:rPr/>
      </w:pPr>
      <w:r>
        <w:rPr>
          <w:rFonts w:eastAsia="Arial Unicode MS" w:cs="Liberation Sans Narrow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>А.І. Пастух</w:t>
      </w:r>
    </w:p>
    <w:sectPr>
      <w:type w:val="nextPage"/>
      <w:pgSz w:w="11906" w:h="16838"/>
      <w:pgMar w:left="1701" w:right="851" w:header="0" w:top="851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88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qFormat/>
    <w:rsid w:val="00ca58f3"/>
    <w:rPr>
      <w:rFonts w:ascii="Arial Unicode MS" w:hAnsi="Arial Unicode MS" w:eastAsia="Arial Unicode MS" w:cs="Arial Unicode MS"/>
      <w:sz w:val="20"/>
      <w:szCs w:val="20"/>
      <w:lang w:eastAsia="zh-CN"/>
    </w:rPr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d7aa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9269ec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2" w:customStyle="1">
    <w:name w:val="ListLabel 2"/>
    <w:qFormat/>
    <w:rsid w:val="009269ec"/>
    <w:rPr>
      <w:rFonts w:ascii="Times New Roman" w:hAnsi="Times New Roman" w:cs="Arial Unicode MS"/>
      <w:sz w:val="28"/>
      <w:szCs w:val="28"/>
      <w:lang w:val="uk-UA"/>
    </w:rPr>
  </w:style>
  <w:style w:type="character" w:styleId="ListLabel3" w:customStyle="1">
    <w:name w:val="ListLabel 3"/>
    <w:qFormat/>
    <w:rsid w:val="009269ec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ListLabel4" w:customStyle="1">
    <w:name w:val="ListLabel 4"/>
    <w:qFormat/>
    <w:rsid w:val="009269ec"/>
    <w:rPr>
      <w:rFonts w:ascii="Times New Roman" w:hAnsi="Times New Roman" w:cs="Times New Roman"/>
      <w:color w:val="000000"/>
      <w:sz w:val="28"/>
      <w:szCs w:val="28"/>
      <w:lang w:val="uk-UA"/>
    </w:rPr>
  </w:style>
  <w:style w:type="character" w:styleId="ListLabel5" w:customStyle="1">
    <w:name w:val="ListLabel 5"/>
    <w:qFormat/>
    <w:rsid w:val="009269ec"/>
    <w:rPr>
      <w:rFonts w:ascii="Times New Roman" w:hAnsi="Times New Roman" w:cs="Arial Unicode MS"/>
      <w:sz w:val="28"/>
      <w:szCs w:val="28"/>
      <w:lang w:val="uk-UA"/>
    </w:rPr>
  </w:style>
  <w:style w:type="character" w:styleId="ListLabel6" w:customStyle="1">
    <w:name w:val="ListLabel 6"/>
    <w:qFormat/>
    <w:rsid w:val="009269ec"/>
    <w:rPr>
      <w:rFonts w:ascii="Times New Roman" w:hAnsi="Times New Roman" w:cs="Times New Roman"/>
      <w:color w:val="00000A"/>
      <w:sz w:val="28"/>
      <w:szCs w:val="28"/>
      <w:lang w:val="uk-UA"/>
    </w:rPr>
  </w:style>
  <w:style w:type="character" w:styleId="Style15">
    <w:name w:val="Интернет-ссылка"/>
    <w:basedOn w:val="DefaultParagraphFont"/>
    <w:uiPriority w:val="99"/>
    <w:semiHidden/>
    <w:unhideWhenUsed/>
    <w:rsid w:val="00d32781"/>
    <w:rPr>
      <w:color w:val="0000FF"/>
      <w:u w:val="single"/>
    </w:rPr>
  </w:style>
  <w:style w:type="character" w:styleId="ListLabel7" w:customStyle="1">
    <w:name w:val="ListLabel 7"/>
    <w:qFormat/>
    <w:rsid w:val="009269ec"/>
    <w:rPr>
      <w:rFonts w:cs="Times New Roman"/>
      <w:color w:val="000000"/>
      <w:sz w:val="28"/>
      <w:szCs w:val="28"/>
      <w:lang w:val="uk-UA"/>
    </w:rPr>
  </w:style>
  <w:style w:type="character" w:styleId="ListLabel8" w:customStyle="1">
    <w:name w:val="ListLabel 8"/>
    <w:qFormat/>
    <w:rsid w:val="009269ec"/>
    <w:rPr>
      <w:rFonts w:cs="Arial Unicode MS"/>
      <w:sz w:val="28"/>
      <w:szCs w:val="28"/>
      <w:lang w:val="uk-UA"/>
    </w:rPr>
  </w:style>
  <w:style w:type="character" w:styleId="ListLabel9" w:customStyle="1">
    <w:name w:val="ListLabel 9"/>
    <w:qFormat/>
    <w:rsid w:val="009269ec"/>
    <w:rPr>
      <w:rFonts w:cs="Times New Roman"/>
      <w:color w:val="00000A"/>
      <w:sz w:val="28"/>
      <w:szCs w:val="28"/>
      <w:lang w:val="uk-UA"/>
    </w:rPr>
  </w:style>
  <w:style w:type="character" w:styleId="ListLabel10" w:customStyle="1">
    <w:name w:val="ListLabel 10"/>
    <w:qFormat/>
    <w:rsid w:val="009269ec"/>
    <w:rPr>
      <w:rFonts w:cs="Times New Roman"/>
      <w:sz w:val="28"/>
      <w:szCs w:val="28"/>
      <w:lang w:val="uk-UA"/>
    </w:rPr>
  </w:style>
  <w:style w:type="character" w:styleId="ListLabel11" w:customStyle="1">
    <w:name w:val="ListLabel 11"/>
    <w:qFormat/>
    <w:rsid w:val="009269ec"/>
    <w:rPr>
      <w:rFonts w:cs="Liberation Sans Narrow"/>
      <w:sz w:val="28"/>
      <w:szCs w:val="28"/>
      <w:lang w:val="uk-UA"/>
    </w:rPr>
  </w:style>
  <w:style w:type="character" w:styleId="ListLabel12" w:customStyle="1">
    <w:name w:val="ListLabel 12"/>
    <w:qFormat/>
    <w:rsid w:val="009269ec"/>
    <w:rPr>
      <w:sz w:val="28"/>
    </w:rPr>
  </w:style>
  <w:style w:type="character" w:styleId="ListLabel13" w:customStyle="1">
    <w:name w:val="ListLabel 13"/>
    <w:qFormat/>
    <w:rsid w:val="009269ec"/>
    <w:rPr>
      <w:rFonts w:cs="Times New Roman"/>
      <w:sz w:val="28"/>
      <w:szCs w:val="28"/>
      <w:lang w:val="uk-UA"/>
    </w:rPr>
  </w:style>
  <w:style w:type="character" w:styleId="ListLabel14" w:customStyle="1">
    <w:name w:val="ListLabel 14"/>
    <w:qFormat/>
    <w:rsid w:val="009269ec"/>
    <w:rPr>
      <w:rFonts w:cs="Liberation Sans Narrow"/>
      <w:sz w:val="28"/>
      <w:szCs w:val="28"/>
      <w:lang w:val="uk-UA"/>
    </w:rPr>
  </w:style>
  <w:style w:type="character" w:styleId="ListLabel15" w:customStyle="1">
    <w:name w:val="ListLabel 15"/>
    <w:qFormat/>
    <w:rsid w:val="009269ec"/>
    <w:rPr>
      <w:rFonts w:cs="Courier"/>
      <w:sz w:val="28"/>
    </w:rPr>
  </w:style>
  <w:style w:type="character" w:styleId="ListLabel16" w:customStyle="1">
    <w:name w:val="ListLabel 16"/>
    <w:qFormat/>
    <w:rsid w:val="009269ec"/>
    <w:rPr>
      <w:rFonts w:cs="Courier New"/>
    </w:rPr>
  </w:style>
  <w:style w:type="character" w:styleId="ListLabel17" w:customStyle="1">
    <w:name w:val="ListLabel 17"/>
    <w:qFormat/>
    <w:rsid w:val="009269ec"/>
    <w:rPr>
      <w:rFonts w:cs="Wingdings"/>
    </w:rPr>
  </w:style>
  <w:style w:type="character" w:styleId="ListLabel18" w:customStyle="1">
    <w:name w:val="ListLabel 18"/>
    <w:qFormat/>
    <w:rsid w:val="009269ec"/>
    <w:rPr>
      <w:rFonts w:cs="Symbol"/>
    </w:rPr>
  </w:style>
  <w:style w:type="character" w:styleId="ListLabel19" w:customStyle="1">
    <w:name w:val="ListLabel 19"/>
    <w:qFormat/>
    <w:rsid w:val="009269ec"/>
    <w:rPr>
      <w:rFonts w:cs="Courier New"/>
    </w:rPr>
  </w:style>
  <w:style w:type="character" w:styleId="ListLabel20" w:customStyle="1">
    <w:name w:val="ListLabel 20"/>
    <w:qFormat/>
    <w:rsid w:val="009269ec"/>
    <w:rPr>
      <w:rFonts w:cs="Wingdings"/>
    </w:rPr>
  </w:style>
  <w:style w:type="character" w:styleId="ListLabel21" w:customStyle="1">
    <w:name w:val="ListLabel 21"/>
    <w:qFormat/>
    <w:rsid w:val="009269ec"/>
    <w:rPr>
      <w:rFonts w:cs="Symbol"/>
    </w:rPr>
  </w:style>
  <w:style w:type="character" w:styleId="ListLabel22" w:customStyle="1">
    <w:name w:val="ListLabel 22"/>
    <w:qFormat/>
    <w:rsid w:val="009269ec"/>
    <w:rPr>
      <w:rFonts w:cs="Courier New"/>
    </w:rPr>
  </w:style>
  <w:style w:type="character" w:styleId="ListLabel23" w:customStyle="1">
    <w:name w:val="ListLabel 23"/>
    <w:qFormat/>
    <w:rsid w:val="009269ec"/>
    <w:rPr>
      <w:rFonts w:cs="Wingdings"/>
    </w:rPr>
  </w:style>
  <w:style w:type="character" w:styleId="ListLabel24" w:customStyle="1">
    <w:name w:val="ListLabel 24"/>
    <w:qFormat/>
    <w:rsid w:val="009269ec"/>
    <w:rPr>
      <w:rFonts w:cs="Times New Roman"/>
      <w:sz w:val="28"/>
      <w:szCs w:val="28"/>
      <w:lang w:val="uk-UA"/>
    </w:rPr>
  </w:style>
  <w:style w:type="character" w:styleId="ListLabel25" w:customStyle="1">
    <w:name w:val="ListLabel 25"/>
    <w:qFormat/>
    <w:rsid w:val="009269ec"/>
    <w:rPr>
      <w:rFonts w:cs="Liberation Sans Narrow"/>
      <w:sz w:val="28"/>
      <w:szCs w:val="28"/>
      <w:lang w:val="uk-UA"/>
    </w:rPr>
  </w:style>
  <w:style w:type="character" w:styleId="ListLabel26" w:customStyle="1">
    <w:name w:val="ListLabel 26"/>
    <w:qFormat/>
    <w:rsid w:val="009269ec"/>
    <w:rPr>
      <w:rFonts w:cs="Courier"/>
      <w:sz w:val="28"/>
    </w:rPr>
  </w:style>
  <w:style w:type="character" w:styleId="ListLabel27" w:customStyle="1">
    <w:name w:val="ListLabel 27"/>
    <w:qFormat/>
    <w:rsid w:val="009269ec"/>
    <w:rPr>
      <w:rFonts w:cs="Courier New"/>
    </w:rPr>
  </w:style>
  <w:style w:type="character" w:styleId="ListLabel28" w:customStyle="1">
    <w:name w:val="ListLabel 28"/>
    <w:qFormat/>
    <w:rsid w:val="009269ec"/>
    <w:rPr>
      <w:rFonts w:cs="Wingdings"/>
    </w:rPr>
  </w:style>
  <w:style w:type="character" w:styleId="ListLabel29" w:customStyle="1">
    <w:name w:val="ListLabel 29"/>
    <w:qFormat/>
    <w:rsid w:val="009269ec"/>
    <w:rPr>
      <w:rFonts w:cs="Symbol"/>
    </w:rPr>
  </w:style>
  <w:style w:type="character" w:styleId="ListLabel30" w:customStyle="1">
    <w:name w:val="ListLabel 30"/>
    <w:qFormat/>
    <w:rsid w:val="009269ec"/>
    <w:rPr>
      <w:rFonts w:cs="Courier New"/>
    </w:rPr>
  </w:style>
  <w:style w:type="character" w:styleId="ListLabel31" w:customStyle="1">
    <w:name w:val="ListLabel 31"/>
    <w:qFormat/>
    <w:rsid w:val="009269ec"/>
    <w:rPr>
      <w:rFonts w:cs="Wingdings"/>
    </w:rPr>
  </w:style>
  <w:style w:type="character" w:styleId="ListLabel32" w:customStyle="1">
    <w:name w:val="ListLabel 32"/>
    <w:qFormat/>
    <w:rsid w:val="009269ec"/>
    <w:rPr>
      <w:rFonts w:cs="Symbol"/>
    </w:rPr>
  </w:style>
  <w:style w:type="character" w:styleId="ListLabel33" w:customStyle="1">
    <w:name w:val="ListLabel 33"/>
    <w:qFormat/>
    <w:rsid w:val="009269ec"/>
    <w:rPr>
      <w:rFonts w:cs="Courier New"/>
    </w:rPr>
  </w:style>
  <w:style w:type="character" w:styleId="ListLabel34" w:customStyle="1">
    <w:name w:val="ListLabel 34"/>
    <w:qFormat/>
    <w:rsid w:val="009269ec"/>
    <w:rPr>
      <w:rFonts w:cs="Wingdings"/>
    </w:rPr>
  </w:style>
  <w:style w:type="character" w:styleId="ListLabel35">
    <w:name w:val="ListLabel 35"/>
    <w:qFormat/>
    <w:rPr>
      <w:rFonts w:cs="Times New Roman"/>
      <w:sz w:val="28"/>
      <w:szCs w:val="28"/>
      <w:lang w:val="uk-UA"/>
    </w:rPr>
  </w:style>
  <w:style w:type="character" w:styleId="ListLabel36">
    <w:name w:val="ListLabel 36"/>
    <w:qFormat/>
    <w:rPr>
      <w:rFonts w:cs="Liberation Sans Narrow"/>
      <w:sz w:val="28"/>
      <w:szCs w:val="28"/>
      <w:lang w:val="uk-UA"/>
    </w:rPr>
  </w:style>
  <w:style w:type="character" w:styleId="ListLabel37">
    <w:name w:val="ListLabel 37"/>
    <w:qFormat/>
    <w:rPr>
      <w:rFonts w:cs="Courier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  <w:sz w:val="28"/>
      <w:szCs w:val="28"/>
      <w:lang w:val="uk-UA"/>
    </w:rPr>
  </w:style>
  <w:style w:type="character" w:styleId="ListLabel47">
    <w:name w:val="ListLabel 47"/>
    <w:qFormat/>
    <w:rPr>
      <w:rFonts w:cs="Times New Roman"/>
      <w:sz w:val="28"/>
      <w:szCs w:val="28"/>
      <w:lang w:val="uk-UA"/>
    </w:rPr>
  </w:style>
  <w:style w:type="character" w:styleId="ListLabel48">
    <w:name w:val="ListLabel 48"/>
    <w:qFormat/>
    <w:rPr>
      <w:rFonts w:cs="Times New Roman"/>
      <w:sz w:val="28"/>
      <w:szCs w:val="28"/>
      <w:lang w:val="uk-UA"/>
    </w:rPr>
  </w:style>
  <w:style w:type="character" w:styleId="ListLabel49">
    <w:name w:val="ListLabel 49"/>
    <w:qFormat/>
    <w:rPr>
      <w:rFonts w:cs="Times New Roman"/>
      <w:sz w:val="28"/>
      <w:szCs w:val="28"/>
      <w:lang w:val="uk-UA"/>
    </w:rPr>
  </w:style>
  <w:style w:type="character" w:styleId="ListLabel50">
    <w:name w:val="ListLabel 50"/>
    <w:qFormat/>
    <w:rPr>
      <w:rFonts w:cs="Times New Roman"/>
      <w:sz w:val="28"/>
      <w:szCs w:val="28"/>
      <w:lang w:val="uk-UA"/>
    </w:rPr>
  </w:style>
  <w:style w:type="character" w:styleId="ListLabel51">
    <w:name w:val="ListLabel 51"/>
    <w:qFormat/>
    <w:rPr>
      <w:rFonts w:cs="Times New Roman"/>
      <w:sz w:val="28"/>
      <w:szCs w:val="28"/>
      <w:lang w:val="uk-UA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rsid w:val="009269e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9269ec"/>
    <w:pPr>
      <w:spacing w:lineRule="auto" w:line="288" w:before="0" w:after="140"/>
    </w:pPr>
    <w:rPr/>
  </w:style>
  <w:style w:type="paragraph" w:styleId="Style19">
    <w:name w:val="List"/>
    <w:basedOn w:val="Style18"/>
    <w:rsid w:val="009269ec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269ec"/>
    <w:pPr>
      <w:suppressLineNumbers/>
      <w:spacing w:before="120" w:after="120"/>
    </w:pPr>
    <w:rPr>
      <w:rFonts w:cs="Arial"/>
      <w:i/>
      <w:iCs/>
    </w:rPr>
  </w:style>
  <w:style w:type="paragraph" w:styleId="Style22" w:customStyle="1">
    <w:name w:val="Покажчик"/>
    <w:basedOn w:val="Normal"/>
    <w:qFormat/>
    <w:rsid w:val="009269ec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a63887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d11c6a"/>
    <w:pPr>
      <w:spacing w:before="0" w:after="0"/>
      <w:ind w:left="720" w:hanging="0"/>
      <w:contextualSpacing/>
    </w:pPr>
    <w:rPr/>
  </w:style>
  <w:style w:type="paragraph" w:styleId="HTMLPreformatted">
    <w:name w:val="HTML Preformatted"/>
    <w:basedOn w:val="Normal"/>
    <w:qFormat/>
    <w:rsid w:val="009269e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ed7aaf"/>
    <w:pPr/>
    <w:rPr>
      <w:rFonts w:ascii="Segoe UI" w:hAnsi="Segoe UI" w:cs="Segoe UI"/>
      <w:sz w:val="18"/>
      <w:szCs w:val="18"/>
    </w:rPr>
  </w:style>
  <w:style w:type="paragraph" w:styleId="Web" w:customStyle="1">
    <w:name w:val="Обычный (Web)"/>
    <w:basedOn w:val="Normal"/>
    <w:qFormat/>
    <w:rsid w:val="00cd1067"/>
    <w:pPr>
      <w:widowControl w:val="false"/>
      <w:spacing w:before="280" w:after="280"/>
    </w:pPr>
    <w:rPr>
      <w:rFonts w:eastAsia="Lucida Sans Unicode" w:cs="Tahoma"/>
      <w:color w:val="000000"/>
      <w:kern w:val="2"/>
      <w:lang w:bidi="hi-IN"/>
    </w:rPr>
  </w:style>
  <w:style w:type="paragraph" w:styleId="Rvps2" w:customStyle="1">
    <w:name w:val="rvps2"/>
    <w:basedOn w:val="Normal"/>
    <w:qFormat/>
    <w:rsid w:val="00d32781"/>
    <w:pPr>
      <w:suppressAutoHyphens w:val="false"/>
      <w:spacing w:beforeAutospacing="1" w:afterAutospacing="1"/>
    </w:pPr>
    <w:rPr>
      <w:lang w:val="uk-UA" w:eastAsia="uk-UA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05BD-AB08-4EAB-BCD7-836A8AD5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Application>LibreOffice/6.2.8.2$Windows_X86_64 LibreOffice_project/f82ddfca21ebc1e222a662a32b25c0c9d20169ee</Application>
  <Pages>2</Pages>
  <Words>277</Words>
  <Characters>1864</Characters>
  <CharactersWithSpaces>2467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2019-01-14T11:11:00Z</dcterms:created>
  <dc:creator>Alina</dc:creator>
  <dc:description/>
  <dc:language>ru-RU</dc:language>
  <cp:lastModifiedBy/>
  <cp:lastPrinted>2020-07-30T14:19:04Z</cp:lastPrinted>
  <dcterms:modified xsi:type="dcterms:W3CDTF">2020-08-03T09:36:27Z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