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копія</w:t>
      </w:r>
    </w:p>
    <w:p>
      <w:pPr>
        <w:pStyle w:val="1"/>
        <w:jc w:val="right"/>
        <w:rPr>
          <w:sz w:val="28"/>
          <w:lang w:eastAsia="ru-RU"/>
        </w:rPr>
      </w:pPr>
      <w:r>
        <w:rPr>
          <w:sz w:val="28"/>
          <w:lang w:eastAsia="ru-RU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2695575</wp:posOffset>
            </wp:positionH>
            <wp:positionV relativeFrom="paragraph">
              <wp:posOffset>-113030</wp:posOffset>
            </wp:positionV>
            <wp:extent cx="440055" cy="6305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1" t="-68" r="-91" b="-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"/>
        <w:rPr/>
      </w:pPr>
      <w:r>
        <w:rPr>
          <w:sz w:val="28"/>
        </w:rPr>
        <w:t>МІСЦЕВЕ САМОВРЯДУВАННЯ</w:t>
      </w:r>
    </w:p>
    <w:p>
      <w:pPr>
        <w:pStyle w:val="2"/>
        <w:rPr/>
      </w:pPr>
      <w:r>
        <w:rPr/>
        <w:t>ПОКРОВСЬКА МІСЬКА РАДА</w:t>
      </w:r>
    </w:p>
    <w:p>
      <w:pPr>
        <w:pStyle w:val="2"/>
        <w:rPr/>
      </w:pPr>
      <w:r>
        <w:rPr/>
        <w:t>ДНІПРОПЕТРОВСЬКОЇ ОБЛАСТІ</w:t>
      </w:r>
    </w:p>
    <w:p>
      <w:pPr>
        <w:pStyle w:val="Normal"/>
        <w:pBdr>
          <w:bottom w:val="single" w:sz="12" w:space="1" w:color="000001"/>
        </w:pBdr>
        <w:spacing w:lineRule="auto" w:line="240" w:before="0" w:after="0"/>
        <w:jc w:val="center"/>
        <w:rPr/>
      </w:pPr>
      <w:r>
        <w:rPr>
          <w:rFonts w:ascii="Times New Roman" w:hAnsi="Times New Roman"/>
        </w:rPr>
        <w:t>_____________________________________________________________________________</w:t>
      </w:r>
    </w:p>
    <w:p>
      <w:pPr>
        <w:pStyle w:val="Normal"/>
        <w:keepNext w:val="true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  <w:lang w:eastAsia="uk-UA"/>
        </w:rPr>
        <w:t>Р І Ш Е Н Н 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keepNext w:val="true"/>
        <w:spacing w:lineRule="auto" w:line="216" w:before="0" w:after="0"/>
        <w:rPr/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«27»  липня 2018 року                            </w:t>
        <w:tab/>
        <w:t xml:space="preserve">              </w:t>
        <w:tab/>
        <w:tab/>
        <w:t xml:space="preserve">                          № 22</w:t>
      </w:r>
    </w:p>
    <w:p>
      <w:pPr>
        <w:pStyle w:val="Normal"/>
        <w:spacing w:lineRule="auto" w:line="216" w:before="0" w:after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</w:r>
    </w:p>
    <w:p>
      <w:pPr>
        <w:pStyle w:val="Normal"/>
        <w:spacing w:lineRule="auto" w:line="216" w:before="0" w:after="0"/>
        <w:jc w:val="center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(35 сесія  7 скликання)</w:t>
      </w:r>
    </w:p>
    <w:p>
      <w:pPr>
        <w:pStyle w:val="Normal"/>
        <w:spacing w:lineRule="auto" w:line="216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ind w:right="5499" w:hanging="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Про визначення  делегатів до складу госпітальної ради _____________________________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У відповідності до статті 32 Закону України «Про місцеве самоврядування в Україні», розпорядження Кабінету Міністрів України від 22 березня 2017 року №203-р «Про затвердження переліку та складу госпітальних округів Дніпропетровської області»,  наказу Міністерства охорони здоров’я України від 20 лютого 2017 року № 165 «Про затвердження Примірного положення про госпітальний округ», враховуючи лист Міністерства охорони здоров’я України від 30 березня 2017 року № 19.1-07-665/9014 «Щодо створення госпітальних округів», на виконання доручення голови Дніпропетровської обласної державної адміністрації від 14.04.2017 року № 07-33/0/35-17 «Про визначення делегатів до складу госпітальних рад», з метою забезпечення ефективного функціонування вторинної (спеціалізованої) медичної допомоги в Нікопольському госпітальному окрузі, міська рада 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В И Р І Ш И Л А: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sz w:val="12"/>
          <w:szCs w:val="12"/>
          <w:lang w:val="uk-UA"/>
        </w:rPr>
      </w:pPr>
      <w:r>
        <w:rPr>
          <w:rFonts w:cs="Times New Roman" w:ascii="Times New Roman" w:hAnsi="Times New Roman"/>
          <w:sz w:val="12"/>
          <w:szCs w:val="12"/>
          <w:lang w:val="uk-UA"/>
        </w:rPr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1. Затвердити список делегатів від м. Покров для роботи у складі госпітальної ради  Нікопольського госпітального округу, що додається.</w:t>
      </w:r>
    </w:p>
    <w:p>
      <w:pPr>
        <w:pStyle w:val="Normal"/>
        <w:spacing w:lineRule="auto" w:line="216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2. Загальному відділу виконавчого комітету Покровської міської ради (Агапова В.С.) направити копію рішення до департаменту охорони здоров’я облдержадміністрації  (Будяк Н.Ю.) .</w:t>
      </w:r>
    </w:p>
    <w:p>
      <w:pPr>
        <w:pStyle w:val="Normal"/>
        <w:spacing w:lineRule="auto" w:line="216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3.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Контроль на заступника міського голови Бондаренко Н.О. та постійну депутатську комісію міської ради з питань соціального захисту, охорони здоров’я, освіти, культури  та спорту,  у справах молоді (Гончаренко Ю.О.).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ab/>
        <w:t xml:space="preserve">   О.М. Шаповал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tabs>
          <w:tab w:val="left" w:pos="0" w:leader="none"/>
        </w:tabs>
        <w:spacing w:lineRule="auto" w:line="204" w:before="0" w:after="0"/>
        <w:jc w:val="both"/>
        <w:rPr>
          <w:rFonts w:ascii="Times New Roman" w:hAnsi="Times New Roman" w:cs="Times New Roman"/>
          <w:color w:val="000000"/>
          <w:sz w:val="22"/>
          <w:szCs w:val="22"/>
          <w:lang w:val="uk-UA"/>
        </w:rPr>
      </w:pPr>
      <w:r>
        <w:rPr>
          <w:rFonts w:cs="Times New Roman" w:ascii="Times New Roman" w:hAnsi="Times New Roman"/>
          <w:color w:val="000000"/>
          <w:sz w:val="22"/>
          <w:szCs w:val="22"/>
          <w:lang w:val="uk-UA"/>
        </w:rPr>
        <w:t>Бондаренко, 42361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16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ab/>
        <w:tab/>
        <w:t xml:space="preserve">ЗАТВЕРДЖЕНО </w:t>
      </w:r>
    </w:p>
    <w:p>
      <w:pPr>
        <w:pStyle w:val="Normal"/>
        <w:tabs>
          <w:tab w:val="left" w:pos="1095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ab/>
        <w:tab/>
        <w:tab/>
        <w:tab/>
        <w:tab/>
        <w:tab/>
        <w:tab/>
        <w:t xml:space="preserve">   Рішення 35 сесії міської ради</w:t>
      </w:r>
    </w:p>
    <w:p>
      <w:pPr>
        <w:pStyle w:val="Normal"/>
        <w:tabs>
          <w:tab w:val="left" w:pos="1095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ab/>
        <w:tab/>
        <w:tab/>
        <w:tab/>
        <w:tab/>
        <w:tab/>
        <w:tab/>
        <w:t xml:space="preserve">   7 скликання </w:t>
      </w:r>
    </w:p>
    <w:p>
      <w:pPr>
        <w:pStyle w:val="Normal"/>
        <w:tabs>
          <w:tab w:val="left" w:pos="1095" w:leader="none"/>
        </w:tabs>
        <w:spacing w:lineRule="auto" w:line="240" w:before="0" w:after="0"/>
        <w:ind w:firstLine="709"/>
        <w:jc w:val="center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ab/>
        <w:tab/>
        <w:tab/>
        <w:tab/>
        <w:tab/>
        <w:tab/>
        <w:t xml:space="preserve">       від  «27» липня 2018 р. №</w:t>
      </w:r>
      <w:r>
        <w:rPr>
          <w:rFonts w:cs="Times New Roman CYR" w:ascii="Times New Roman" w:hAnsi="Times New Roman"/>
          <w:sz w:val="28"/>
          <w:szCs w:val="28"/>
          <w:lang w:val="uk-UA"/>
        </w:rPr>
        <w:t>22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04" w:before="0" w:after="0"/>
        <w:jc w:val="both"/>
        <w:rPr>
          <w:rFonts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spacing w:lineRule="auto" w:line="204" w:before="0" w:after="0"/>
        <w:jc w:val="both"/>
        <w:rPr>
          <w:rFonts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spacing w:lineRule="auto" w:line="204" w:before="0" w:after="0"/>
        <w:jc w:val="both"/>
        <w:rPr>
          <w:rFonts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spacing w:lineRule="auto" w:line="204" w:before="0" w:after="0"/>
        <w:jc w:val="both"/>
        <w:rPr>
          <w:rFonts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spacing w:lineRule="auto" w:line="204" w:before="0" w:after="0"/>
        <w:jc w:val="both"/>
        <w:rPr>
          <w:rFonts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tabs>
          <w:tab w:val="left" w:pos="0" w:leader="none"/>
        </w:tabs>
        <w:spacing w:lineRule="auto" w:line="216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СПИСОК </w:t>
      </w:r>
    </w:p>
    <w:p>
      <w:pPr>
        <w:pStyle w:val="Normal"/>
        <w:tabs>
          <w:tab w:val="left" w:pos="0" w:leader="none"/>
        </w:tabs>
        <w:spacing w:lineRule="auto" w:line="216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делегатів від м. Покров для роботи у складі госпітальної ради  </w:t>
      </w:r>
    </w:p>
    <w:p>
      <w:pPr>
        <w:pStyle w:val="Normal"/>
        <w:tabs>
          <w:tab w:val="left" w:pos="0" w:leader="none"/>
        </w:tabs>
        <w:spacing w:lineRule="auto" w:line="216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Нікопольського госпітального округу</w:t>
      </w:r>
    </w:p>
    <w:p>
      <w:pPr>
        <w:pStyle w:val="Normal"/>
        <w:tabs>
          <w:tab w:val="left" w:pos="0" w:leader="none"/>
        </w:tabs>
        <w:spacing w:lineRule="auto" w:line="216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spacing w:lineRule="auto" w:line="216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tbl>
      <w:tblPr>
        <w:tblW w:w="9923" w:type="dxa"/>
        <w:jc w:val="righ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</w:tblPr>
      <w:tblGrid>
        <w:gridCol w:w="795"/>
        <w:gridCol w:w="4602"/>
        <w:gridCol w:w="4526"/>
      </w:tblGrid>
      <w:tr>
        <w:trPr/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lineRule="auto" w:line="2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>
            <w:pPr>
              <w:pStyle w:val="Style19"/>
              <w:spacing w:lineRule="auto" w:line="240" w:before="0"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Прізвище, ім'я та по-батькові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Займана посада </w:t>
            </w:r>
          </w:p>
        </w:tc>
      </w:tr>
      <w:tr>
        <w:trPr/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Бондаренко Наталія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 з виконавчої роботи Покровської міської ради</w:t>
            </w:r>
          </w:p>
        </w:tc>
      </w:tr>
      <w:tr>
        <w:trPr/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Міщенко Тетяна Володимирівна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фінансового управління Покровської міської ради</w:t>
            </w:r>
          </w:p>
        </w:tc>
      </w:tr>
      <w:tr>
        <w:trPr/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Шкіль Анатолій Петрович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Виконуючий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обов'язки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головного лікаря комунального закладу  «Центральна міська лікарн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м.Покров» Дніпропетровської обласної ради»</w:t>
            </w:r>
          </w:p>
        </w:tc>
      </w:tr>
    </w:tbl>
    <w:p>
      <w:pPr>
        <w:pStyle w:val="Normal"/>
        <w:tabs>
          <w:tab w:val="left" w:pos="0" w:leader="none"/>
        </w:tabs>
        <w:spacing w:lineRule="auto" w:line="216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spacing w:lineRule="auto" w:line="216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spacing w:lineRule="auto" w:line="216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spacing w:lineRule="auto" w:line="216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spacing w:lineRule="auto" w:line="216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spacing w:lineRule="auto" w:line="216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Секретар міської ради</w:t>
        <w:tab/>
        <w:tab/>
        <w:tab/>
        <w:tab/>
        <w:tab/>
        <w:tab/>
        <w:tab/>
        <w:tab/>
        <w:t>А.І. Пастух</w:t>
      </w:r>
    </w:p>
    <w:sectPr>
      <w:type w:val="nextPage"/>
      <w:pgSz w:w="12240" w:h="15840"/>
      <w:pgMar w:left="1701" w:right="906" w:header="0" w:top="750" w:footer="0" w:bottom="672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3715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qFormat/>
    <w:rsid w:val="0075242c"/>
    <w:pPr>
      <w:keepNext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4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75242c"/>
    <w:rPr>
      <w:rFonts w:ascii="Times New Roman" w:hAnsi="Times New Roman" w:eastAsia="Times New Roman" w:cs="Times New Roman"/>
      <w:b/>
      <w:bCs/>
      <w:sz w:val="28"/>
      <w:szCs w:val="24"/>
      <w:lang w:val="uk-UA"/>
    </w:rPr>
  </w:style>
  <w:style w:type="character" w:styleId="ListLabel1" w:customStyle="1">
    <w:name w:val="ListLabel 1"/>
    <w:qFormat/>
    <w:rsid w:val="00ae24ed"/>
    <w:rPr>
      <w:rFonts w:ascii="Times New Roman CYR" w:hAnsi="Times New Roman CYR" w:cs="Symbol"/>
      <w:sz w:val="28"/>
    </w:rPr>
  </w:style>
  <w:style w:type="character" w:styleId="ListLabel2" w:customStyle="1">
    <w:name w:val="ListLabel 2"/>
    <w:qFormat/>
    <w:rsid w:val="00ae24ed"/>
    <w:rPr>
      <w:rFonts w:ascii="Times New Roman CYR" w:hAnsi="Times New Roman CYR" w:cs="Symbol"/>
      <w:sz w:val="28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f2482d"/>
    <w:rPr>
      <w:rFonts w:ascii="Tahoma" w:hAnsi="Tahoma" w:cs="Tahoma"/>
      <w:color w:val="00000A"/>
      <w:sz w:val="16"/>
      <w:szCs w:val="16"/>
    </w:rPr>
  </w:style>
  <w:style w:type="character" w:styleId="ListLabel3" w:customStyle="1">
    <w:name w:val="ListLabel 3"/>
    <w:qFormat/>
    <w:rPr>
      <w:rFonts w:ascii="Times New Roman CYR" w:hAnsi="Times New Roman CYR" w:cs="Symbol"/>
      <w:sz w:val="28"/>
    </w:rPr>
  </w:style>
  <w:style w:type="character" w:styleId="ListLabel4" w:customStyle="1">
    <w:name w:val="ListLabel 4"/>
    <w:qFormat/>
    <w:rPr>
      <w:rFonts w:ascii="Times New Roman CYR" w:hAnsi="Times New Roman CYR" w:cs="Symbol"/>
      <w:sz w:val="28"/>
    </w:rPr>
  </w:style>
  <w:style w:type="character" w:styleId="ListLabel5" w:customStyle="1">
    <w:name w:val="ListLabel 5"/>
    <w:qFormat/>
    <w:rPr>
      <w:rFonts w:ascii="Times New Roman CYR" w:hAnsi="Times New Roman CYR" w:cs="Symbol"/>
      <w:sz w:val="28"/>
    </w:rPr>
  </w:style>
  <w:style w:type="character" w:styleId="ListLabel6" w:customStyle="1">
    <w:name w:val="ListLabel 6"/>
    <w:qFormat/>
    <w:rPr>
      <w:rFonts w:ascii="Times New Roman CYR" w:hAnsi="Times New Roman CYR" w:cs="Symbol"/>
      <w:sz w:val="28"/>
    </w:rPr>
  </w:style>
  <w:style w:type="character" w:styleId="ListLabel7">
    <w:name w:val="ListLabel 7"/>
    <w:qFormat/>
    <w:rPr>
      <w:rFonts w:cs="Symbol"/>
      <w:sz w:val="28"/>
    </w:rPr>
  </w:style>
  <w:style w:type="paragraph" w:styleId="Style14" w:customStyle="1">
    <w:name w:val="Заголовок"/>
    <w:basedOn w:val="Normal"/>
    <w:next w:val="Style15"/>
    <w:qFormat/>
    <w:rsid w:val="00ae24ed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rsid w:val="00ae24ed"/>
    <w:pPr>
      <w:spacing w:lineRule="auto" w:line="288" w:before="0" w:after="140"/>
    </w:pPr>
    <w:rPr/>
  </w:style>
  <w:style w:type="paragraph" w:styleId="Style16">
    <w:name w:val="List"/>
    <w:basedOn w:val="Style15"/>
    <w:rsid w:val="00ae24ed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Покажчик"/>
    <w:basedOn w:val="Normal"/>
    <w:qFormat/>
    <w:rsid w:val="00ae24ed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5242c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uk-UA" w:eastAsia="ru-RU"/>
    </w:rPr>
  </w:style>
  <w:style w:type="paragraph" w:styleId="1" w:customStyle="1">
    <w:name w:val="Название объекта1"/>
    <w:basedOn w:val="Normal"/>
    <w:qFormat/>
    <w:rsid w:val="00d4026b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uk-UA" w:eastAsia="zh-CN"/>
    </w:rPr>
  </w:style>
  <w:style w:type="paragraph" w:styleId="BalloonText">
    <w:name w:val="Balloon Text"/>
    <w:basedOn w:val="Normal"/>
    <w:uiPriority w:val="99"/>
    <w:semiHidden/>
    <w:unhideWhenUsed/>
    <w:qFormat/>
    <w:rsid w:val="00f2482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>
    <w:name w:val="Вміст таблиці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3CA11-5FD5-4CF9-AC89-19AEF99C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LibreOffice/5.4.7.2$Windows_X86_64 LibreOffice_project/c838ef25c16710f8838b1faec480ebba495259d0</Application>
  <Pages>2</Pages>
  <Words>299</Words>
  <Characters>2048</Characters>
  <CharactersWithSpaces>2515</CharactersWithSpaces>
  <Paragraphs>39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2018-07-24T11:01:00Z</dcterms:created>
  <dc:creator>U1</dc:creator>
  <dc:description/>
  <dc:language>uk-UA</dc:language>
  <cp:lastModifiedBy/>
  <cp:lastPrinted>2018-08-01T15:24:21Z</cp:lastPrinted>
  <dcterms:modified xsi:type="dcterms:W3CDTF">2018-08-01T15:24:39Z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