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2C" w:rsidRDefault="0075242C" w:rsidP="0075242C"/>
    <w:p w:rsidR="0075242C" w:rsidRPr="001C69FF" w:rsidRDefault="0075242C" w:rsidP="0075242C"/>
    <w:p w:rsidR="0075242C" w:rsidRDefault="0075242C" w:rsidP="0075242C">
      <w:pPr>
        <w:pStyle w:val="a3"/>
        <w:spacing w:line="216" w:lineRule="auto"/>
        <w:rPr>
          <w:sz w:val="28"/>
        </w:rPr>
      </w:pPr>
      <w:r>
        <w:rPr>
          <w:sz w:val="28"/>
        </w:rPr>
        <w:t>МІСЦЕВЕ САМОВРЯДУВАННЯ</w:t>
      </w:r>
    </w:p>
    <w:p w:rsidR="0075242C" w:rsidRDefault="0075242C" w:rsidP="0075242C">
      <w:pPr>
        <w:pStyle w:val="2"/>
        <w:spacing w:line="216" w:lineRule="auto"/>
      </w:pPr>
      <w:r>
        <w:t>ПОКРОВСЬКА МІСЬКА РАДА</w:t>
      </w:r>
    </w:p>
    <w:p w:rsidR="0075242C" w:rsidRDefault="0075242C" w:rsidP="0075242C">
      <w:pPr>
        <w:pStyle w:val="2"/>
        <w:spacing w:line="216" w:lineRule="auto"/>
      </w:pPr>
      <w:r>
        <w:t>ДНІПРОПЕТРОВСЬКОЇ ОБЛАСТІ</w:t>
      </w:r>
    </w:p>
    <w:p w:rsidR="0075242C" w:rsidRPr="00CB63DA" w:rsidRDefault="0075242C" w:rsidP="0075242C">
      <w:pPr>
        <w:pBdr>
          <w:bottom w:val="single" w:sz="12" w:space="1" w:color="auto"/>
        </w:pBdr>
        <w:spacing w:line="216" w:lineRule="auto"/>
        <w:jc w:val="center"/>
        <w:rPr>
          <w:b/>
          <w:u w:val="single"/>
          <w:lang w:val="uk-UA"/>
        </w:rPr>
      </w:pPr>
      <w:r>
        <w:t>_____________________________________________________________________________</w:t>
      </w:r>
    </w:p>
    <w:p w:rsidR="0075242C" w:rsidRDefault="0075242C" w:rsidP="0075242C">
      <w:pPr>
        <w:pStyle w:val="2"/>
        <w:spacing w:line="216" w:lineRule="auto"/>
        <w:rPr>
          <w:szCs w:val="30"/>
        </w:rPr>
      </w:pPr>
      <w:r>
        <w:rPr>
          <w:szCs w:val="30"/>
        </w:rPr>
        <w:t xml:space="preserve">П Р О Е К Т   </w:t>
      </w:r>
      <w:r w:rsidRPr="00C936EA">
        <w:rPr>
          <w:szCs w:val="30"/>
        </w:rPr>
        <w:t xml:space="preserve">Р І Ш Е Н </w:t>
      </w:r>
      <w:proofErr w:type="spellStart"/>
      <w:r w:rsidRPr="00C936EA">
        <w:rPr>
          <w:szCs w:val="30"/>
        </w:rPr>
        <w:t>Н</w:t>
      </w:r>
      <w:proofErr w:type="spellEnd"/>
      <w:r w:rsidRPr="00C936EA">
        <w:rPr>
          <w:szCs w:val="30"/>
        </w:rPr>
        <w:t xml:space="preserve"> Я</w:t>
      </w:r>
    </w:p>
    <w:p w:rsidR="0075242C" w:rsidRPr="00C936EA" w:rsidRDefault="0075242C" w:rsidP="0075242C">
      <w:pPr>
        <w:rPr>
          <w:lang w:val="uk-UA"/>
        </w:rPr>
      </w:pPr>
    </w:p>
    <w:p w:rsidR="00C73715" w:rsidRPr="00C73715" w:rsidRDefault="00C73715" w:rsidP="00C73715">
      <w:pPr>
        <w:autoSpaceDE w:val="0"/>
        <w:autoSpaceDN w:val="0"/>
        <w:adjustRightInd w:val="0"/>
        <w:spacing w:after="0" w:line="240" w:lineRule="auto"/>
        <w:rPr>
          <w:rFonts w:ascii="Calibri" w:hAnsi="Calibri" w:cs="Calibri"/>
        </w:rPr>
      </w:pPr>
    </w:p>
    <w:p w:rsidR="00C73715" w:rsidRDefault="00C73715" w:rsidP="00AE202A">
      <w:pPr>
        <w:autoSpaceDE w:val="0"/>
        <w:autoSpaceDN w:val="0"/>
        <w:adjustRightInd w:val="0"/>
        <w:spacing w:after="0" w:line="240" w:lineRule="auto"/>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“___”  _____________   2018 </w:t>
      </w:r>
      <w:r>
        <w:rPr>
          <w:rFonts w:ascii="Times New Roman CYR" w:hAnsi="Times New Roman CYR" w:cs="Times New Roman CYR"/>
          <w:sz w:val="28"/>
          <w:szCs w:val="28"/>
          <w:lang w:val="uk-UA"/>
        </w:rPr>
        <w:t>р</w:t>
      </w:r>
      <w:r>
        <w:rPr>
          <w:rFonts w:ascii="Times New Roman CYR" w:hAnsi="Times New Roman CYR" w:cs="Times New Roman CYR"/>
          <w:lang w:val="uk-UA"/>
        </w:rPr>
        <w:t xml:space="preserve">.                 </w:t>
      </w:r>
      <w:r w:rsidR="00AE202A">
        <w:rPr>
          <w:rFonts w:ascii="Times New Roman CYR" w:hAnsi="Times New Roman CYR" w:cs="Times New Roman CYR"/>
          <w:lang w:val="uk-UA"/>
        </w:rPr>
        <w:t xml:space="preserve">  </w:t>
      </w:r>
      <w:r>
        <w:rPr>
          <w:rFonts w:ascii="Times New Roman CYR" w:hAnsi="Times New Roman CYR" w:cs="Times New Roman CYR"/>
          <w:lang w:val="uk-UA"/>
        </w:rPr>
        <w:t xml:space="preserve">                                                                 </w:t>
      </w:r>
      <w:r>
        <w:rPr>
          <w:rFonts w:ascii="Times New Roman CYR" w:hAnsi="Times New Roman CYR" w:cs="Times New Roman CYR"/>
          <w:sz w:val="28"/>
          <w:szCs w:val="28"/>
          <w:lang w:val="uk-UA"/>
        </w:rPr>
        <w:t>№ ____</w:t>
      </w:r>
    </w:p>
    <w:p w:rsidR="00C73715" w:rsidRPr="00C73715" w:rsidRDefault="00C73715" w:rsidP="00C73715">
      <w:pPr>
        <w:autoSpaceDE w:val="0"/>
        <w:autoSpaceDN w:val="0"/>
        <w:adjustRightInd w:val="0"/>
        <w:spacing w:after="0" w:line="240" w:lineRule="auto"/>
        <w:jc w:val="center"/>
        <w:rPr>
          <w:rFonts w:ascii="Calibri" w:hAnsi="Calibri" w:cs="Calibri"/>
        </w:rPr>
      </w:pPr>
    </w:p>
    <w:p w:rsidR="00C73715" w:rsidRDefault="00C73715" w:rsidP="00C73715">
      <w:pPr>
        <w:autoSpaceDE w:val="0"/>
        <w:autoSpaceDN w:val="0"/>
        <w:adjustRightInd w:val="0"/>
        <w:spacing w:after="0" w:line="240" w:lineRule="auto"/>
        <w:jc w:val="center"/>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сесія  скликання)</w:t>
      </w:r>
    </w:p>
    <w:p w:rsidR="0075242C" w:rsidRDefault="0075242C" w:rsidP="00C73715">
      <w:pPr>
        <w:autoSpaceDE w:val="0"/>
        <w:autoSpaceDN w:val="0"/>
        <w:adjustRightInd w:val="0"/>
        <w:spacing w:after="0" w:line="240" w:lineRule="auto"/>
        <w:ind w:right="3967"/>
        <w:rPr>
          <w:rFonts w:ascii="Calibri" w:hAnsi="Calibri" w:cs="Calibri"/>
          <w:lang w:val="uk-UA"/>
        </w:rPr>
      </w:pPr>
    </w:p>
    <w:p w:rsidR="00C73715" w:rsidRDefault="00C73715" w:rsidP="00C73715">
      <w:pPr>
        <w:autoSpaceDE w:val="0"/>
        <w:autoSpaceDN w:val="0"/>
        <w:adjustRightInd w:val="0"/>
        <w:spacing w:after="0" w:line="240" w:lineRule="auto"/>
        <w:ind w:right="3967"/>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створення комунальної</w:t>
      </w:r>
    </w:p>
    <w:p w:rsidR="00C73715" w:rsidRDefault="00C73715" w:rsidP="00C73715">
      <w:pPr>
        <w:autoSpaceDE w:val="0"/>
        <w:autoSpaceDN w:val="0"/>
        <w:adjustRightInd w:val="0"/>
        <w:spacing w:after="0" w:line="240" w:lineRule="auto"/>
        <w:ind w:right="3967"/>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установи </w:t>
      </w:r>
      <w:r w:rsidRPr="00C73715">
        <w:rPr>
          <w:rFonts w:ascii="Times New Roman" w:hAnsi="Times New Roman" w:cs="Times New Roman"/>
          <w:sz w:val="28"/>
          <w:szCs w:val="28"/>
        </w:rPr>
        <w:t>«</w:t>
      </w:r>
      <w:r>
        <w:rPr>
          <w:rFonts w:ascii="Times New Roman CYR" w:hAnsi="Times New Roman CYR" w:cs="Times New Roman CYR"/>
          <w:sz w:val="28"/>
          <w:szCs w:val="28"/>
          <w:lang w:val="uk-UA"/>
        </w:rPr>
        <w:t>Інклюзивно-ресурсний</w:t>
      </w:r>
    </w:p>
    <w:p w:rsidR="00C73715" w:rsidRDefault="00C73715" w:rsidP="00C73715">
      <w:pPr>
        <w:autoSpaceDE w:val="0"/>
        <w:autoSpaceDN w:val="0"/>
        <w:adjustRightInd w:val="0"/>
        <w:spacing w:after="0" w:line="240" w:lineRule="auto"/>
        <w:ind w:right="3967"/>
        <w:rPr>
          <w:rFonts w:ascii="Times New Roman CYR" w:hAnsi="Times New Roman CYR" w:cs="Times New Roman CYR"/>
          <w:sz w:val="28"/>
          <w:szCs w:val="28"/>
          <w:lang w:val="uk-UA"/>
        </w:rPr>
      </w:pPr>
      <w:r>
        <w:rPr>
          <w:rFonts w:ascii="Times New Roman CYR" w:hAnsi="Times New Roman CYR" w:cs="Times New Roman CYR"/>
          <w:sz w:val="28"/>
          <w:szCs w:val="28"/>
          <w:lang w:val="uk-UA"/>
        </w:rPr>
        <w:t>центр</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Покровської </w:t>
      </w:r>
      <w:r w:rsidR="0075242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міської ради</w:t>
      </w:r>
    </w:p>
    <w:p w:rsidR="00C73715" w:rsidRPr="00C73715" w:rsidRDefault="00C73715" w:rsidP="00C73715">
      <w:pPr>
        <w:autoSpaceDE w:val="0"/>
        <w:autoSpaceDN w:val="0"/>
        <w:adjustRightInd w:val="0"/>
        <w:spacing w:after="0" w:line="240" w:lineRule="auto"/>
        <w:ind w:right="3967"/>
        <w:rPr>
          <w:rFonts w:ascii="Times New Roman" w:hAnsi="Times New Roman" w:cs="Times New Roman"/>
          <w:sz w:val="28"/>
          <w:szCs w:val="28"/>
          <w:lang w:val="uk-UA"/>
        </w:rPr>
      </w:pPr>
      <w:r w:rsidRPr="00C73715">
        <w:rPr>
          <w:rFonts w:ascii="Times New Roman" w:hAnsi="Times New Roman" w:cs="Times New Roman"/>
          <w:sz w:val="28"/>
          <w:szCs w:val="28"/>
          <w:lang w:val="uk-UA"/>
        </w:rPr>
        <w:t>______</w:t>
      </w:r>
      <w:r w:rsidR="00AE202A">
        <w:rPr>
          <w:rFonts w:ascii="Times New Roman" w:hAnsi="Times New Roman" w:cs="Times New Roman"/>
          <w:sz w:val="28"/>
          <w:szCs w:val="28"/>
          <w:lang w:val="uk-UA"/>
        </w:rPr>
        <w:t>__________________________</w:t>
      </w:r>
    </w:p>
    <w:p w:rsidR="00C73715" w:rsidRPr="00C73715" w:rsidRDefault="00C73715" w:rsidP="00C73715">
      <w:pPr>
        <w:autoSpaceDE w:val="0"/>
        <w:autoSpaceDN w:val="0"/>
        <w:adjustRightInd w:val="0"/>
        <w:spacing w:after="0" w:line="240" w:lineRule="auto"/>
        <w:jc w:val="both"/>
        <w:rPr>
          <w:rFonts w:ascii="Calibri" w:hAnsi="Calibri" w:cs="Calibri"/>
          <w:lang w:val="uk-UA"/>
        </w:rPr>
      </w:pPr>
    </w:p>
    <w:p w:rsidR="00C73715" w:rsidRDefault="00C73715" w:rsidP="00C73715">
      <w:pPr>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ab/>
      </w:r>
      <w:r>
        <w:rPr>
          <w:rFonts w:ascii="Times New Roman CYR" w:hAnsi="Times New Roman CYR" w:cs="Times New Roman CYR"/>
          <w:sz w:val="28"/>
          <w:szCs w:val="28"/>
          <w:lang w:val="uk-UA"/>
        </w:rPr>
        <w:t xml:space="preserve">Відповідно до статті 231 Закону України </w:t>
      </w:r>
      <w:r w:rsidRPr="00C73715">
        <w:rPr>
          <w:rFonts w:ascii="Times New Roman" w:hAnsi="Times New Roman" w:cs="Times New Roman"/>
          <w:sz w:val="28"/>
          <w:szCs w:val="28"/>
          <w:lang w:val="uk-UA"/>
        </w:rPr>
        <w:t>«</w:t>
      </w:r>
      <w:r>
        <w:rPr>
          <w:rFonts w:ascii="Times New Roman CYR" w:hAnsi="Times New Roman CYR" w:cs="Times New Roman CYR"/>
          <w:sz w:val="28"/>
          <w:szCs w:val="28"/>
          <w:lang w:val="uk-UA"/>
        </w:rPr>
        <w:t>Про освіту</w:t>
      </w:r>
      <w:r w:rsidRPr="00C73715">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керуючись пунктом 30 частини 1 статті 26 Закону України </w:t>
      </w:r>
      <w:r w:rsidRPr="00C73715">
        <w:rPr>
          <w:rFonts w:ascii="Times New Roman" w:hAnsi="Times New Roman" w:cs="Times New Roman"/>
          <w:sz w:val="28"/>
          <w:szCs w:val="28"/>
          <w:lang w:val="uk-UA"/>
        </w:rPr>
        <w:t>«</w:t>
      </w:r>
      <w:r>
        <w:rPr>
          <w:rFonts w:ascii="Times New Roman CYR" w:hAnsi="Times New Roman CYR" w:cs="Times New Roman CYR"/>
          <w:sz w:val="28"/>
          <w:szCs w:val="28"/>
          <w:lang w:val="uk-UA"/>
        </w:rPr>
        <w:t>Про місцеве самоврядування в Україні</w:t>
      </w:r>
      <w:r w:rsidRPr="00C73715">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на виконання Постанови Кабінету Міністрів України від 12 липня 2017 року №545 </w:t>
      </w:r>
      <w:r w:rsidRPr="00C73715">
        <w:rPr>
          <w:rFonts w:ascii="Times New Roman" w:hAnsi="Times New Roman" w:cs="Times New Roman"/>
          <w:sz w:val="28"/>
          <w:szCs w:val="28"/>
          <w:lang w:val="uk-UA"/>
        </w:rPr>
        <w:t>«</w:t>
      </w:r>
      <w:r>
        <w:rPr>
          <w:rFonts w:ascii="Times New Roman CYR" w:hAnsi="Times New Roman CYR" w:cs="Times New Roman CYR"/>
          <w:sz w:val="28"/>
          <w:szCs w:val="28"/>
          <w:lang w:val="uk-UA"/>
        </w:rPr>
        <w:t>Про затвердження Положення про інклюзивно-ресурсний центр</w:t>
      </w:r>
      <w:r w:rsidRPr="00C73715">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з метою забезпечення права дітей з особливими освітніми потребами від 2 до 18 років на здобуття дошкільної та загальної середньої освіти, у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підвищення ефективності використання бюджетних коштів міська рада </w:t>
      </w:r>
    </w:p>
    <w:p w:rsidR="00C73715" w:rsidRDefault="00C73715" w:rsidP="00C73715">
      <w:pPr>
        <w:autoSpaceDE w:val="0"/>
        <w:autoSpaceDN w:val="0"/>
        <w:adjustRightInd w:val="0"/>
        <w:spacing w:after="0" w:line="240" w:lineRule="auto"/>
        <w:jc w:val="center"/>
        <w:rPr>
          <w:rFonts w:ascii="Times New Roman CYR" w:hAnsi="Times New Roman CYR" w:cs="Times New Roman CYR"/>
          <w:caps/>
          <w:sz w:val="28"/>
          <w:szCs w:val="28"/>
          <w:lang w:val="uk-UA"/>
        </w:rPr>
      </w:pPr>
      <w:r>
        <w:rPr>
          <w:rFonts w:ascii="Times New Roman CYR" w:hAnsi="Times New Roman CYR" w:cs="Times New Roman CYR"/>
          <w:caps/>
          <w:sz w:val="28"/>
          <w:szCs w:val="28"/>
          <w:lang w:val="uk-UA"/>
        </w:rPr>
        <w:t>в и р і ш и л а:</w:t>
      </w:r>
    </w:p>
    <w:p w:rsidR="00C73715" w:rsidRDefault="00C73715" w:rsidP="005D0709">
      <w:pPr>
        <w:autoSpaceDE w:val="0"/>
        <w:autoSpaceDN w:val="0"/>
        <w:adjustRightInd w:val="0"/>
        <w:spacing w:before="100" w:after="100" w:line="240" w:lineRule="auto"/>
        <w:ind w:firstLine="708"/>
        <w:jc w:val="both"/>
        <w:rPr>
          <w:rFonts w:ascii="Times New Roman CYR" w:hAnsi="Times New Roman CYR" w:cs="Times New Roman CYR"/>
          <w:sz w:val="28"/>
          <w:szCs w:val="28"/>
          <w:lang w:val="uk-UA"/>
        </w:rPr>
      </w:pPr>
      <w:r w:rsidRPr="00AE202A">
        <w:rPr>
          <w:rFonts w:ascii="Times New Roman" w:hAnsi="Times New Roman" w:cs="Times New Roman"/>
          <w:sz w:val="28"/>
          <w:szCs w:val="28"/>
        </w:rPr>
        <w:t>1.</w:t>
      </w:r>
      <w:r w:rsidRPr="00C73715">
        <w:rPr>
          <w:rFonts w:ascii="Times New Roman" w:hAnsi="Times New Roman" w:cs="Times New Roman"/>
          <w:sz w:val="20"/>
          <w:szCs w:val="20"/>
        </w:rPr>
        <w:t xml:space="preserve"> </w:t>
      </w:r>
      <w:r>
        <w:rPr>
          <w:rFonts w:ascii="Times New Roman CYR" w:hAnsi="Times New Roman CYR" w:cs="Times New Roman CYR"/>
          <w:sz w:val="28"/>
          <w:szCs w:val="28"/>
          <w:lang w:val="uk-UA"/>
        </w:rPr>
        <w:t xml:space="preserve">Створити комунальну установу </w:t>
      </w:r>
      <w:r w:rsidRPr="00C73715">
        <w:rPr>
          <w:rFonts w:ascii="Times New Roman" w:hAnsi="Times New Roman" w:cs="Times New Roman"/>
          <w:sz w:val="28"/>
          <w:szCs w:val="28"/>
        </w:rPr>
        <w:t>«</w:t>
      </w:r>
      <w:r>
        <w:rPr>
          <w:rFonts w:ascii="Times New Roman CYR" w:hAnsi="Times New Roman CYR" w:cs="Times New Roman CYR"/>
          <w:sz w:val="28"/>
          <w:szCs w:val="28"/>
          <w:lang w:val="uk-UA"/>
        </w:rPr>
        <w:t>Інклюзивно-ресурсний центр</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Покровської міської ради (скорочене найменування –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 xml:space="preserve"> ).</w:t>
      </w:r>
    </w:p>
    <w:p w:rsidR="00C73715" w:rsidRDefault="00C73715" w:rsidP="005D0709">
      <w:pPr>
        <w:autoSpaceDE w:val="0"/>
        <w:autoSpaceDN w:val="0"/>
        <w:adjustRightInd w:val="0"/>
        <w:spacing w:before="100" w:after="100" w:line="240" w:lineRule="auto"/>
        <w:ind w:firstLine="708"/>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2. </w:t>
      </w:r>
      <w:r>
        <w:rPr>
          <w:rFonts w:ascii="Times New Roman CYR" w:hAnsi="Times New Roman CYR" w:cs="Times New Roman CYR"/>
          <w:sz w:val="28"/>
          <w:szCs w:val="28"/>
          <w:lang w:val="uk-UA"/>
        </w:rPr>
        <w:t xml:space="preserve">Затвердити Статут комунальної установи </w:t>
      </w:r>
      <w:r w:rsidRPr="00C73715">
        <w:rPr>
          <w:rFonts w:ascii="Times New Roman" w:hAnsi="Times New Roman" w:cs="Times New Roman"/>
          <w:sz w:val="28"/>
          <w:szCs w:val="28"/>
        </w:rPr>
        <w:t>«</w:t>
      </w:r>
      <w:r>
        <w:rPr>
          <w:rFonts w:ascii="Times New Roman CYR" w:hAnsi="Times New Roman CYR" w:cs="Times New Roman CYR"/>
          <w:sz w:val="28"/>
          <w:szCs w:val="28"/>
          <w:lang w:val="uk-UA"/>
        </w:rPr>
        <w:t>Інклюзивно-ресурсний центр</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Покровської міської ради (додаток1).</w:t>
      </w:r>
    </w:p>
    <w:p w:rsidR="00C73715" w:rsidRDefault="00C73715" w:rsidP="005D0709">
      <w:pPr>
        <w:autoSpaceDE w:val="0"/>
        <w:autoSpaceDN w:val="0"/>
        <w:adjustRightInd w:val="0"/>
        <w:spacing w:before="100" w:after="100" w:line="240" w:lineRule="auto"/>
        <w:ind w:firstLine="708"/>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3. </w:t>
      </w:r>
      <w:r>
        <w:rPr>
          <w:rFonts w:ascii="Times New Roman CYR" w:hAnsi="Times New Roman CYR" w:cs="Times New Roman CYR"/>
          <w:sz w:val="28"/>
          <w:szCs w:val="28"/>
          <w:lang w:val="uk-UA"/>
        </w:rPr>
        <w:t>Визначити уповноваженим органом управління інклюзивно-ресурсним центром –  виконавчий комітет Покровської міської ради.</w:t>
      </w:r>
    </w:p>
    <w:p w:rsidR="00C73715" w:rsidRDefault="00C73715" w:rsidP="005D0709">
      <w:pPr>
        <w:autoSpaceDE w:val="0"/>
        <w:autoSpaceDN w:val="0"/>
        <w:adjustRightInd w:val="0"/>
        <w:spacing w:before="100" w:after="100" w:line="240" w:lineRule="auto"/>
        <w:ind w:firstLine="708"/>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4. </w:t>
      </w:r>
      <w:r>
        <w:rPr>
          <w:rFonts w:ascii="Times New Roman CYR" w:hAnsi="Times New Roman CYR" w:cs="Times New Roman CYR"/>
          <w:sz w:val="28"/>
          <w:szCs w:val="28"/>
          <w:lang w:val="uk-UA"/>
        </w:rPr>
        <w:t>Управлінню освіти виконавчого комітету Покровської міської ради (</w:t>
      </w:r>
      <w:proofErr w:type="spellStart"/>
      <w:r>
        <w:rPr>
          <w:rFonts w:ascii="Times New Roman CYR" w:hAnsi="Times New Roman CYR" w:cs="Times New Roman CYR"/>
          <w:sz w:val="28"/>
          <w:szCs w:val="28"/>
          <w:lang w:val="uk-UA"/>
        </w:rPr>
        <w:t>Рубаха</w:t>
      </w:r>
      <w:proofErr w:type="spellEnd"/>
      <w:r>
        <w:rPr>
          <w:rFonts w:ascii="Times New Roman CYR" w:hAnsi="Times New Roman CYR" w:cs="Times New Roman CYR"/>
          <w:sz w:val="28"/>
          <w:szCs w:val="28"/>
          <w:lang w:val="uk-UA"/>
        </w:rPr>
        <w:t xml:space="preserve"> Г.П.):</w:t>
      </w:r>
    </w:p>
    <w:p w:rsidR="00C73715" w:rsidRDefault="00C73715" w:rsidP="005D0709">
      <w:pPr>
        <w:autoSpaceDE w:val="0"/>
        <w:autoSpaceDN w:val="0"/>
        <w:adjustRightInd w:val="0"/>
        <w:spacing w:before="100" w:after="100" w:line="240" w:lineRule="auto"/>
        <w:ind w:firstLine="708"/>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4.1. </w:t>
      </w:r>
      <w:r>
        <w:rPr>
          <w:rFonts w:ascii="Times New Roman CYR" w:hAnsi="Times New Roman CYR" w:cs="Times New Roman CYR"/>
          <w:sz w:val="28"/>
          <w:szCs w:val="28"/>
          <w:lang w:val="uk-UA"/>
        </w:rPr>
        <w:t xml:space="preserve">Здійснити державну реєстрацію комунальної установи </w:t>
      </w:r>
      <w:r w:rsidRPr="00C73715">
        <w:rPr>
          <w:rFonts w:ascii="Times New Roman" w:hAnsi="Times New Roman" w:cs="Times New Roman"/>
          <w:sz w:val="28"/>
          <w:szCs w:val="28"/>
        </w:rPr>
        <w:t>«</w:t>
      </w:r>
      <w:r>
        <w:rPr>
          <w:rFonts w:ascii="Times New Roman CYR" w:hAnsi="Times New Roman CYR" w:cs="Times New Roman CYR"/>
          <w:sz w:val="28"/>
          <w:szCs w:val="28"/>
          <w:lang w:val="uk-UA"/>
        </w:rPr>
        <w:t>Інклюзивно-ресурсний центр</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Покровської міської ради відповідно до встановленого законодавством порядку.</w:t>
      </w:r>
    </w:p>
    <w:p w:rsidR="00C73715" w:rsidRDefault="00C73715" w:rsidP="005D0709">
      <w:pPr>
        <w:autoSpaceDE w:val="0"/>
        <w:autoSpaceDN w:val="0"/>
        <w:adjustRightInd w:val="0"/>
        <w:spacing w:before="100" w:after="100" w:line="240" w:lineRule="auto"/>
        <w:ind w:firstLine="708"/>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4.2. </w:t>
      </w:r>
      <w:r>
        <w:rPr>
          <w:rFonts w:ascii="Times New Roman CYR" w:hAnsi="Times New Roman CYR" w:cs="Times New Roman CYR"/>
          <w:sz w:val="28"/>
          <w:szCs w:val="28"/>
          <w:lang w:val="uk-UA"/>
        </w:rPr>
        <w:t>Вчинити дії щодо включення до мережі розпорядників та одержувачів коштів міського бюджету міста Покров комунальну установу</w:t>
      </w:r>
      <w:r>
        <w:rPr>
          <w:rFonts w:ascii="Times New Roman" w:hAnsi="Times New Roman" w:cs="Times New Roman"/>
          <w:sz w:val="28"/>
          <w:szCs w:val="28"/>
          <w:lang w:val="en-US"/>
        </w:rPr>
        <w:t> </w:t>
      </w:r>
      <w:r w:rsidRPr="00C73715">
        <w:rPr>
          <w:rFonts w:ascii="Times New Roman" w:hAnsi="Times New Roman" w:cs="Times New Roman"/>
          <w:sz w:val="28"/>
          <w:szCs w:val="28"/>
          <w:lang w:val="uk-UA"/>
        </w:rPr>
        <w:br/>
        <w:t>«</w:t>
      </w:r>
      <w:r>
        <w:rPr>
          <w:rFonts w:ascii="Times New Roman CYR" w:hAnsi="Times New Roman CYR" w:cs="Times New Roman CYR"/>
          <w:sz w:val="28"/>
          <w:szCs w:val="28"/>
          <w:lang w:val="uk-UA"/>
        </w:rPr>
        <w:t>Інклюзивно-ресурсний центр</w:t>
      </w:r>
      <w:r w:rsidRPr="00C73715">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Покровської міської ради.</w:t>
      </w:r>
    </w:p>
    <w:p w:rsidR="00C73715" w:rsidRDefault="00C73715" w:rsidP="005D0709">
      <w:pPr>
        <w:autoSpaceDE w:val="0"/>
        <w:autoSpaceDN w:val="0"/>
        <w:adjustRightInd w:val="0"/>
        <w:spacing w:before="100" w:after="100" w:line="240" w:lineRule="auto"/>
        <w:ind w:firstLine="708"/>
        <w:jc w:val="both"/>
        <w:rPr>
          <w:rFonts w:ascii="Times New Roman CYR" w:hAnsi="Times New Roman CYR" w:cs="Times New Roman CYR"/>
          <w:sz w:val="28"/>
          <w:szCs w:val="28"/>
          <w:lang w:val="uk-UA"/>
        </w:rPr>
      </w:pPr>
      <w:r w:rsidRPr="00C73715">
        <w:rPr>
          <w:rFonts w:ascii="Times New Roman" w:hAnsi="Times New Roman" w:cs="Times New Roman"/>
          <w:sz w:val="28"/>
          <w:szCs w:val="28"/>
        </w:rPr>
        <w:lastRenderedPageBreak/>
        <w:t xml:space="preserve">5. </w:t>
      </w:r>
      <w:r>
        <w:rPr>
          <w:rFonts w:ascii="Times New Roman CYR" w:hAnsi="Times New Roman CYR" w:cs="Times New Roman CYR"/>
          <w:sz w:val="28"/>
          <w:szCs w:val="28"/>
          <w:lang w:val="uk-UA"/>
        </w:rPr>
        <w:t>Фінансовому управлінню Покровської міської ради (Міщенко Т.В.)      щорічно передбачати фінансування видатків на утримання комунальної установи з міського бюджету.</w:t>
      </w:r>
    </w:p>
    <w:p w:rsidR="00C73715" w:rsidRDefault="00C73715" w:rsidP="005D0709">
      <w:pPr>
        <w:autoSpaceDE w:val="0"/>
        <w:autoSpaceDN w:val="0"/>
        <w:adjustRightInd w:val="0"/>
        <w:spacing w:before="100" w:after="100" w:line="240" w:lineRule="auto"/>
        <w:ind w:firstLine="708"/>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 </w:t>
      </w:r>
      <w:r>
        <w:rPr>
          <w:rFonts w:ascii="Times New Roman CYR" w:hAnsi="Times New Roman CYR" w:cs="Times New Roman CYR"/>
          <w:sz w:val="28"/>
          <w:szCs w:val="28"/>
          <w:lang w:val="uk-UA"/>
        </w:rPr>
        <w:t xml:space="preserve">Координацію виконання даного рішення покласти на начальника управління освіти виконавчого комітету Покровської міської ради </w:t>
      </w:r>
      <w:proofErr w:type="spellStart"/>
      <w:r>
        <w:rPr>
          <w:rFonts w:ascii="Times New Roman CYR" w:hAnsi="Times New Roman CYR" w:cs="Times New Roman CYR"/>
          <w:sz w:val="28"/>
          <w:szCs w:val="28"/>
          <w:lang w:val="uk-UA"/>
        </w:rPr>
        <w:t>Рубаху</w:t>
      </w:r>
      <w:proofErr w:type="spellEnd"/>
      <w:r>
        <w:rPr>
          <w:rFonts w:ascii="Times New Roman CYR" w:hAnsi="Times New Roman CYR" w:cs="Times New Roman CYR"/>
          <w:sz w:val="28"/>
          <w:szCs w:val="28"/>
          <w:lang w:val="uk-UA"/>
        </w:rPr>
        <w:t xml:space="preserve"> Г.П.</w:t>
      </w:r>
    </w:p>
    <w:p w:rsidR="00C73715" w:rsidRDefault="005D0709" w:rsidP="005D0709">
      <w:pPr>
        <w:autoSpaceDE w:val="0"/>
        <w:autoSpaceDN w:val="0"/>
        <w:adjustRightInd w:val="0"/>
        <w:spacing w:before="100" w:after="100" w:line="24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7. </w:t>
      </w:r>
      <w:r w:rsidR="00C73715">
        <w:rPr>
          <w:rFonts w:ascii="Times New Roman CYR" w:hAnsi="Times New Roman CYR" w:cs="Times New Roman CYR"/>
          <w:sz w:val="28"/>
          <w:szCs w:val="28"/>
          <w:lang w:val="uk-UA"/>
        </w:rPr>
        <w:t>Контроль за виконанням цього рішення покласти на заступника міського голови Бондаренко Н.О., та постійні депутатські комісії міської ради з питань соціального захисту, охорони здоров’я, освіти, культури  та спорту (</w:t>
      </w:r>
      <w:proofErr w:type="spellStart"/>
      <w:r w:rsidR="00C73715">
        <w:rPr>
          <w:rFonts w:ascii="Times New Roman CYR" w:hAnsi="Times New Roman CYR" w:cs="Times New Roman CYR"/>
          <w:sz w:val="28"/>
          <w:szCs w:val="28"/>
          <w:lang w:val="uk-UA"/>
        </w:rPr>
        <w:t>Гончаренко</w:t>
      </w:r>
      <w:proofErr w:type="spellEnd"/>
      <w:r w:rsidR="00C73715">
        <w:rPr>
          <w:rFonts w:ascii="Times New Roman CYR" w:hAnsi="Times New Roman CYR" w:cs="Times New Roman CYR"/>
          <w:sz w:val="28"/>
          <w:szCs w:val="28"/>
          <w:lang w:val="uk-UA"/>
        </w:rPr>
        <w:t xml:space="preserve"> Ю.О.) та постійну комісію міської ради з питань у справах молоді,питань планування бюджету, фінансів, економічного розвитку, регуляторної політики та підприємництва (Травка В.І.). </w:t>
      </w:r>
    </w:p>
    <w:p w:rsidR="00C73715" w:rsidRPr="00C73715" w:rsidRDefault="00C73715" w:rsidP="00C73715">
      <w:pPr>
        <w:autoSpaceDE w:val="0"/>
        <w:autoSpaceDN w:val="0"/>
        <w:adjustRightInd w:val="0"/>
        <w:spacing w:after="0" w:line="240" w:lineRule="auto"/>
        <w:jc w:val="both"/>
        <w:rPr>
          <w:rFonts w:ascii="Calibri" w:hAnsi="Calibri" w:cs="Calibri"/>
          <w:lang w:val="uk-UA"/>
        </w:rPr>
      </w:pPr>
    </w:p>
    <w:p w:rsidR="00C73715" w:rsidRPr="00C73715" w:rsidRDefault="00C73715" w:rsidP="00C73715">
      <w:pPr>
        <w:autoSpaceDE w:val="0"/>
        <w:autoSpaceDN w:val="0"/>
        <w:adjustRightInd w:val="0"/>
        <w:spacing w:after="0" w:line="240" w:lineRule="auto"/>
        <w:jc w:val="both"/>
        <w:rPr>
          <w:rFonts w:ascii="Calibri" w:hAnsi="Calibri" w:cs="Calibri"/>
          <w:lang w:val="uk-UA"/>
        </w:rPr>
      </w:pPr>
    </w:p>
    <w:p w:rsidR="00C73715" w:rsidRPr="00C73715" w:rsidRDefault="00C73715" w:rsidP="00C73715">
      <w:pPr>
        <w:autoSpaceDE w:val="0"/>
        <w:autoSpaceDN w:val="0"/>
        <w:adjustRightInd w:val="0"/>
        <w:spacing w:after="0" w:line="240" w:lineRule="auto"/>
        <w:jc w:val="both"/>
        <w:rPr>
          <w:rFonts w:ascii="Calibri" w:hAnsi="Calibri" w:cs="Calibri"/>
          <w:lang w:val="uk-UA"/>
        </w:rPr>
      </w:pPr>
    </w:p>
    <w:p w:rsidR="00C73715" w:rsidRDefault="00C73715" w:rsidP="00C73715">
      <w:pPr>
        <w:autoSpaceDE w:val="0"/>
        <w:autoSpaceDN w:val="0"/>
        <w:adjustRightInd w:val="0"/>
        <w:rPr>
          <w:rFonts w:ascii="Calibri" w:hAnsi="Calibri" w:cs="Calibri"/>
          <w:lang w:val="uk-UA"/>
        </w:rPr>
      </w:pPr>
    </w:p>
    <w:p w:rsidR="005D0709" w:rsidRDefault="005D0709" w:rsidP="00C73715">
      <w:pPr>
        <w:autoSpaceDE w:val="0"/>
        <w:autoSpaceDN w:val="0"/>
        <w:adjustRightInd w:val="0"/>
        <w:rPr>
          <w:rFonts w:ascii="Calibri" w:hAnsi="Calibri" w:cs="Calibri"/>
          <w:lang w:val="uk-UA"/>
        </w:rPr>
      </w:pPr>
    </w:p>
    <w:p w:rsidR="005D0709" w:rsidRDefault="005D0709" w:rsidP="00C73715">
      <w:pPr>
        <w:autoSpaceDE w:val="0"/>
        <w:autoSpaceDN w:val="0"/>
        <w:adjustRightInd w:val="0"/>
        <w:rPr>
          <w:rFonts w:ascii="Calibri" w:hAnsi="Calibri" w:cs="Calibri"/>
          <w:lang w:val="uk-UA"/>
        </w:rPr>
      </w:pPr>
    </w:p>
    <w:p w:rsidR="005D0709" w:rsidRDefault="005D0709" w:rsidP="00C73715">
      <w:pPr>
        <w:autoSpaceDE w:val="0"/>
        <w:autoSpaceDN w:val="0"/>
        <w:adjustRightInd w:val="0"/>
        <w:rPr>
          <w:rFonts w:ascii="Calibri" w:hAnsi="Calibri" w:cs="Calibri"/>
          <w:lang w:val="uk-UA"/>
        </w:rPr>
      </w:pPr>
    </w:p>
    <w:p w:rsidR="005D0709" w:rsidRDefault="005D0709" w:rsidP="00C73715">
      <w:pPr>
        <w:autoSpaceDE w:val="0"/>
        <w:autoSpaceDN w:val="0"/>
        <w:adjustRightInd w:val="0"/>
        <w:rPr>
          <w:rFonts w:ascii="Calibri" w:hAnsi="Calibri" w:cs="Calibri"/>
          <w:lang w:val="uk-UA"/>
        </w:rPr>
      </w:pPr>
    </w:p>
    <w:p w:rsidR="005D0709" w:rsidRDefault="005D0709" w:rsidP="00C73715">
      <w:pPr>
        <w:autoSpaceDE w:val="0"/>
        <w:autoSpaceDN w:val="0"/>
        <w:adjustRightInd w:val="0"/>
        <w:rPr>
          <w:rFonts w:ascii="Calibri" w:hAnsi="Calibri" w:cs="Calibri"/>
          <w:lang w:val="uk-UA"/>
        </w:rPr>
      </w:pPr>
    </w:p>
    <w:p w:rsidR="005D0709" w:rsidRDefault="005D0709" w:rsidP="00C73715">
      <w:pPr>
        <w:autoSpaceDE w:val="0"/>
        <w:autoSpaceDN w:val="0"/>
        <w:adjustRightInd w:val="0"/>
        <w:rPr>
          <w:rFonts w:ascii="Calibri" w:hAnsi="Calibri" w:cs="Calibri"/>
          <w:lang w:val="uk-UA"/>
        </w:rPr>
      </w:pPr>
    </w:p>
    <w:p w:rsidR="005D0709" w:rsidRDefault="005D0709" w:rsidP="00C73715">
      <w:pPr>
        <w:autoSpaceDE w:val="0"/>
        <w:autoSpaceDN w:val="0"/>
        <w:adjustRightInd w:val="0"/>
        <w:rPr>
          <w:rFonts w:ascii="Calibri" w:hAnsi="Calibri" w:cs="Calibri"/>
          <w:lang w:val="uk-UA"/>
        </w:rPr>
      </w:pPr>
    </w:p>
    <w:p w:rsidR="005D0709" w:rsidRDefault="005D0709" w:rsidP="00C73715">
      <w:pPr>
        <w:autoSpaceDE w:val="0"/>
        <w:autoSpaceDN w:val="0"/>
        <w:adjustRightInd w:val="0"/>
        <w:rPr>
          <w:rFonts w:ascii="Calibri" w:hAnsi="Calibri" w:cs="Calibri"/>
          <w:lang w:val="uk-UA"/>
        </w:rPr>
      </w:pPr>
    </w:p>
    <w:p w:rsidR="005D0709" w:rsidRPr="005D0709" w:rsidRDefault="005D0709" w:rsidP="00C73715">
      <w:pPr>
        <w:autoSpaceDE w:val="0"/>
        <w:autoSpaceDN w:val="0"/>
        <w:adjustRightInd w:val="0"/>
        <w:rPr>
          <w:rFonts w:ascii="Calibri" w:hAnsi="Calibri" w:cs="Calibri"/>
          <w:lang w:val="uk-UA"/>
        </w:rPr>
      </w:pPr>
    </w:p>
    <w:p w:rsidR="00C73715" w:rsidRPr="00C73715" w:rsidRDefault="00C73715" w:rsidP="00C73715">
      <w:pPr>
        <w:tabs>
          <w:tab w:val="left" w:pos="1095"/>
          <w:tab w:val="left" w:pos="5220"/>
        </w:tabs>
        <w:autoSpaceDE w:val="0"/>
        <w:autoSpaceDN w:val="0"/>
        <w:adjustRightInd w:val="0"/>
        <w:spacing w:after="0" w:line="240" w:lineRule="auto"/>
        <w:jc w:val="right"/>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jc w:val="right"/>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jc w:val="right"/>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jc w:val="right"/>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jc w:val="right"/>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jc w:val="right"/>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jc w:val="right"/>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jc w:val="right"/>
        <w:rPr>
          <w:rFonts w:ascii="Calibri" w:hAnsi="Calibri" w:cs="Calibri"/>
        </w:rPr>
      </w:pPr>
    </w:p>
    <w:p w:rsidR="00C73715" w:rsidRDefault="00C73715" w:rsidP="00C73715">
      <w:pPr>
        <w:tabs>
          <w:tab w:val="left" w:pos="1095"/>
          <w:tab w:val="left" w:pos="5220"/>
        </w:tabs>
        <w:autoSpaceDE w:val="0"/>
        <w:autoSpaceDN w:val="0"/>
        <w:adjustRightInd w:val="0"/>
        <w:spacing w:after="0" w:line="240" w:lineRule="auto"/>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lang w:val="uk-UA"/>
        </w:rPr>
        <w:t>Рубаха</w:t>
      </w:r>
      <w:proofErr w:type="spellEnd"/>
      <w:r>
        <w:rPr>
          <w:rFonts w:ascii="Times New Roman CYR" w:hAnsi="Times New Roman CYR" w:cs="Times New Roman CYR"/>
          <w:sz w:val="24"/>
          <w:szCs w:val="24"/>
          <w:lang w:val="uk-UA"/>
        </w:rPr>
        <w:t xml:space="preserve"> Г.П. 42204</w:t>
      </w: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tabs>
          <w:tab w:val="left" w:pos="1095"/>
          <w:tab w:val="left" w:pos="5220"/>
        </w:tabs>
        <w:autoSpaceDE w:val="0"/>
        <w:autoSpaceDN w:val="0"/>
        <w:adjustRightInd w:val="0"/>
        <w:spacing w:after="0" w:line="240" w:lineRule="auto"/>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right"/>
        <w:rPr>
          <w:rFonts w:ascii="Times New Roman" w:hAnsi="Times New Roman" w:cs="Times New Roman"/>
          <w:sz w:val="28"/>
          <w:szCs w:val="28"/>
        </w:rPr>
      </w:pPr>
      <w:r w:rsidRPr="00C73715">
        <w:rPr>
          <w:rFonts w:ascii="Times New Roman" w:hAnsi="Times New Roman" w:cs="Times New Roman"/>
          <w:sz w:val="28"/>
          <w:szCs w:val="28"/>
        </w:rPr>
        <w:t xml:space="preserve">                                      </w:t>
      </w:r>
    </w:p>
    <w:p w:rsidR="00C73715" w:rsidRDefault="00C73715" w:rsidP="005D0709">
      <w:pPr>
        <w:autoSpaceDE w:val="0"/>
        <w:autoSpaceDN w:val="0"/>
        <w:adjustRightInd w:val="0"/>
        <w:spacing w:after="0" w:line="240" w:lineRule="auto"/>
        <w:jc w:val="right"/>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Додаток 1                               </w:t>
      </w:r>
    </w:p>
    <w:p w:rsidR="00C73715" w:rsidRPr="005D0709" w:rsidRDefault="00C73715" w:rsidP="005D0709">
      <w:pPr>
        <w:autoSpaceDE w:val="0"/>
        <w:autoSpaceDN w:val="0"/>
        <w:adjustRightInd w:val="0"/>
        <w:spacing w:after="0" w:line="24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ЗАТВЕРДЖЕНО</w:t>
      </w:r>
    </w:p>
    <w:p w:rsidR="00C73715" w:rsidRPr="005D0709" w:rsidRDefault="00C73715" w:rsidP="005D0709">
      <w:pPr>
        <w:autoSpaceDE w:val="0"/>
        <w:autoSpaceDN w:val="0"/>
        <w:adjustRightInd w:val="0"/>
        <w:spacing w:after="0" w:line="240" w:lineRule="auto"/>
        <w:jc w:val="right"/>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Рішення міської ради</w:t>
      </w:r>
    </w:p>
    <w:p w:rsidR="00C73715" w:rsidRDefault="00C73715" w:rsidP="005D0709">
      <w:pPr>
        <w:autoSpaceDE w:val="0"/>
        <w:autoSpaceDN w:val="0"/>
        <w:adjustRightInd w:val="0"/>
        <w:spacing w:after="0" w:line="240" w:lineRule="auto"/>
        <w:jc w:val="right"/>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sidR="0075242C">
        <w:rPr>
          <w:rFonts w:ascii="Times New Roman" w:hAnsi="Times New Roman" w:cs="Times New Roman"/>
          <w:sz w:val="28"/>
          <w:szCs w:val="28"/>
        </w:rPr>
        <w:t xml:space="preserve">             _________</w:t>
      </w:r>
      <w:r w:rsidRPr="00C73715">
        <w:rPr>
          <w:rFonts w:ascii="Times New Roman" w:hAnsi="Times New Roman" w:cs="Times New Roman"/>
          <w:sz w:val="28"/>
          <w:szCs w:val="28"/>
        </w:rPr>
        <w:t>2018</w:t>
      </w:r>
      <w:r>
        <w:rPr>
          <w:rFonts w:ascii="Times New Roman CYR" w:hAnsi="Times New Roman CYR" w:cs="Times New Roman CYR"/>
          <w:sz w:val="28"/>
          <w:szCs w:val="28"/>
          <w:lang w:val="uk-UA"/>
        </w:rPr>
        <w:t>року</w:t>
      </w:r>
      <w:r w:rsidR="0075242C">
        <w:rPr>
          <w:rFonts w:ascii="Times New Roman CYR" w:hAnsi="Times New Roman CYR" w:cs="Times New Roman CYR"/>
          <w:sz w:val="28"/>
          <w:szCs w:val="28"/>
          <w:lang w:val="uk-UA"/>
        </w:rPr>
        <w:t xml:space="preserve"> №_____</w:t>
      </w:r>
    </w:p>
    <w:p w:rsidR="00C73715" w:rsidRPr="00C73715" w:rsidRDefault="00C73715" w:rsidP="005D0709">
      <w:pPr>
        <w:autoSpaceDE w:val="0"/>
        <w:autoSpaceDN w:val="0"/>
        <w:adjustRightInd w:val="0"/>
        <w:spacing w:after="0" w:line="240" w:lineRule="auto"/>
        <w:jc w:val="right"/>
        <w:rPr>
          <w:rFonts w:ascii="Calibri" w:hAnsi="Calibri" w:cs="Calibri"/>
        </w:rPr>
      </w:pPr>
    </w:p>
    <w:p w:rsidR="00C73715" w:rsidRPr="00C73715" w:rsidRDefault="00C73715" w:rsidP="005D0709">
      <w:pPr>
        <w:autoSpaceDE w:val="0"/>
        <w:autoSpaceDN w:val="0"/>
        <w:adjustRightInd w:val="0"/>
        <w:spacing w:after="0" w:line="240" w:lineRule="auto"/>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Default="00C73715" w:rsidP="00C73715">
      <w:pPr>
        <w:autoSpaceDE w:val="0"/>
        <w:autoSpaceDN w:val="0"/>
        <w:adjustRightInd w:val="0"/>
        <w:spacing w:after="0" w:line="240" w:lineRule="auto"/>
        <w:ind w:left="360"/>
        <w:jc w:val="center"/>
        <w:rPr>
          <w:rFonts w:ascii="Calibri" w:hAnsi="Calibri" w:cs="Calibri"/>
          <w:lang w:val="uk-UA"/>
        </w:rPr>
      </w:pPr>
    </w:p>
    <w:p w:rsidR="00AE202A" w:rsidRDefault="00AE202A" w:rsidP="00C73715">
      <w:pPr>
        <w:autoSpaceDE w:val="0"/>
        <w:autoSpaceDN w:val="0"/>
        <w:adjustRightInd w:val="0"/>
        <w:spacing w:after="0" w:line="240" w:lineRule="auto"/>
        <w:ind w:left="360"/>
        <w:jc w:val="center"/>
        <w:rPr>
          <w:rFonts w:ascii="Calibri" w:hAnsi="Calibri" w:cs="Calibri"/>
          <w:lang w:val="uk-UA"/>
        </w:rPr>
      </w:pPr>
    </w:p>
    <w:p w:rsidR="00AE202A" w:rsidRDefault="00AE202A" w:rsidP="00C73715">
      <w:pPr>
        <w:autoSpaceDE w:val="0"/>
        <w:autoSpaceDN w:val="0"/>
        <w:adjustRightInd w:val="0"/>
        <w:spacing w:after="0" w:line="240" w:lineRule="auto"/>
        <w:ind w:left="360"/>
        <w:jc w:val="center"/>
        <w:rPr>
          <w:rFonts w:ascii="Calibri" w:hAnsi="Calibri" w:cs="Calibri"/>
          <w:lang w:val="uk-UA"/>
        </w:rPr>
      </w:pPr>
    </w:p>
    <w:p w:rsidR="00AE202A" w:rsidRPr="00AE202A" w:rsidRDefault="00AE202A" w:rsidP="00C73715">
      <w:pPr>
        <w:autoSpaceDE w:val="0"/>
        <w:autoSpaceDN w:val="0"/>
        <w:adjustRightInd w:val="0"/>
        <w:spacing w:after="0" w:line="240" w:lineRule="auto"/>
        <w:ind w:left="360"/>
        <w:jc w:val="center"/>
        <w:rPr>
          <w:rFonts w:ascii="Calibri" w:hAnsi="Calibri" w:cs="Calibri"/>
          <w:lang w:val="uk-UA"/>
        </w:rPr>
      </w:pPr>
    </w:p>
    <w:p w:rsidR="00C73715" w:rsidRDefault="00C73715" w:rsidP="00C73715">
      <w:pPr>
        <w:autoSpaceDE w:val="0"/>
        <w:autoSpaceDN w:val="0"/>
        <w:adjustRightInd w:val="0"/>
        <w:spacing w:after="0" w:line="240" w:lineRule="auto"/>
        <w:ind w:left="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СТАТУТ</w:t>
      </w: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Default="00C73715" w:rsidP="00C73715">
      <w:pPr>
        <w:autoSpaceDE w:val="0"/>
        <w:autoSpaceDN w:val="0"/>
        <w:adjustRightInd w:val="0"/>
        <w:spacing w:after="0" w:line="240" w:lineRule="auto"/>
        <w:ind w:left="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КОМУНАЛЬНОЇ УСТАНОВИ</w:t>
      </w:r>
    </w:p>
    <w:p w:rsidR="00C73715" w:rsidRPr="00C73715" w:rsidRDefault="00C73715" w:rsidP="00C73715">
      <w:pPr>
        <w:autoSpaceDE w:val="0"/>
        <w:autoSpaceDN w:val="0"/>
        <w:adjustRightInd w:val="0"/>
        <w:spacing w:after="0" w:line="240" w:lineRule="auto"/>
        <w:ind w:left="-90"/>
        <w:jc w:val="center"/>
        <w:rPr>
          <w:rFonts w:ascii="Times New Roman" w:hAnsi="Times New Roman" w:cs="Times New Roman"/>
          <w:sz w:val="28"/>
          <w:szCs w:val="28"/>
        </w:rPr>
      </w:pPr>
      <w:r w:rsidRPr="00C73715">
        <w:rPr>
          <w:rFonts w:ascii="Times New Roman" w:hAnsi="Times New Roman" w:cs="Times New Roman"/>
          <w:sz w:val="28"/>
          <w:szCs w:val="28"/>
        </w:rPr>
        <w:t>«</w:t>
      </w:r>
      <w:r>
        <w:rPr>
          <w:rFonts w:ascii="Times New Roman CYR" w:hAnsi="Times New Roman CYR" w:cs="Times New Roman CYR"/>
          <w:sz w:val="28"/>
          <w:szCs w:val="28"/>
          <w:lang w:val="uk-UA"/>
        </w:rPr>
        <w:t xml:space="preserve">ІНКЛЮЗИВНО – РЕСУРСНИЙ ЦЕНТР </w:t>
      </w:r>
      <w:r w:rsidRPr="00C73715">
        <w:rPr>
          <w:rFonts w:ascii="Times New Roman" w:hAnsi="Times New Roman" w:cs="Times New Roman"/>
          <w:sz w:val="28"/>
          <w:szCs w:val="28"/>
        </w:rPr>
        <w:t xml:space="preserve">» </w:t>
      </w:r>
    </w:p>
    <w:p w:rsidR="00C73715" w:rsidRDefault="00C73715" w:rsidP="00C73715">
      <w:pPr>
        <w:autoSpaceDE w:val="0"/>
        <w:autoSpaceDN w:val="0"/>
        <w:adjustRightInd w:val="0"/>
        <w:spacing w:after="0" w:line="240" w:lineRule="auto"/>
        <w:ind w:left="360"/>
        <w:jc w:val="center"/>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ПОКРОВСЬКОЇ МІСЬКОЇ РАДИ</w:t>
      </w: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ind w:left="360"/>
        <w:jc w:val="center"/>
        <w:rPr>
          <w:rFonts w:ascii="Calibri" w:hAnsi="Calibri" w:cs="Calibri"/>
        </w:rPr>
      </w:pPr>
    </w:p>
    <w:p w:rsidR="00C73715" w:rsidRPr="00C73715" w:rsidRDefault="00C73715" w:rsidP="00C73715">
      <w:pPr>
        <w:autoSpaceDE w:val="0"/>
        <w:autoSpaceDN w:val="0"/>
        <w:adjustRightInd w:val="0"/>
        <w:spacing w:after="0" w:line="240" w:lineRule="auto"/>
        <w:jc w:val="center"/>
        <w:rPr>
          <w:rFonts w:ascii="Calibri" w:hAnsi="Calibri" w:cs="Calibri"/>
        </w:rPr>
      </w:pPr>
    </w:p>
    <w:p w:rsidR="00C73715" w:rsidRPr="00C73715" w:rsidRDefault="00C73715" w:rsidP="00C73715">
      <w:pPr>
        <w:autoSpaceDE w:val="0"/>
        <w:autoSpaceDN w:val="0"/>
        <w:adjustRightInd w:val="0"/>
        <w:spacing w:after="0" w:line="240" w:lineRule="auto"/>
        <w:jc w:val="center"/>
        <w:rPr>
          <w:rFonts w:ascii="Calibri" w:hAnsi="Calibri" w:cs="Calibri"/>
        </w:rPr>
      </w:pPr>
    </w:p>
    <w:p w:rsidR="00C73715" w:rsidRDefault="00C73715" w:rsidP="00C73715">
      <w:pPr>
        <w:autoSpaceDE w:val="0"/>
        <w:autoSpaceDN w:val="0"/>
        <w:adjustRightInd w:val="0"/>
        <w:spacing w:after="0" w:line="240" w:lineRule="auto"/>
        <w:jc w:val="center"/>
        <w:rPr>
          <w:rFonts w:ascii="Calibri" w:hAnsi="Calibri" w:cs="Calibri"/>
          <w:lang w:val="uk-UA"/>
        </w:rPr>
      </w:pPr>
    </w:p>
    <w:p w:rsidR="00AE202A" w:rsidRPr="00AE202A" w:rsidRDefault="00AE202A" w:rsidP="00C73715">
      <w:pPr>
        <w:autoSpaceDE w:val="0"/>
        <w:autoSpaceDN w:val="0"/>
        <w:adjustRightInd w:val="0"/>
        <w:spacing w:after="0" w:line="240" w:lineRule="auto"/>
        <w:jc w:val="center"/>
        <w:rPr>
          <w:rFonts w:ascii="Calibri" w:hAnsi="Calibri" w:cs="Calibri"/>
          <w:lang w:val="uk-UA"/>
        </w:rPr>
      </w:pPr>
    </w:p>
    <w:p w:rsidR="00C73715" w:rsidRDefault="00C73715" w:rsidP="00C73715">
      <w:pPr>
        <w:autoSpaceDE w:val="0"/>
        <w:autoSpaceDN w:val="0"/>
        <w:adjustRightInd w:val="0"/>
        <w:spacing w:after="0" w:line="240" w:lineRule="auto"/>
        <w:jc w:val="center"/>
        <w:rPr>
          <w:rFonts w:ascii="Calibri" w:hAnsi="Calibri" w:cs="Calibri"/>
          <w:lang w:val="uk-UA"/>
        </w:rPr>
      </w:pPr>
    </w:p>
    <w:p w:rsidR="005D0709" w:rsidRDefault="005D0709" w:rsidP="00C73715">
      <w:pPr>
        <w:autoSpaceDE w:val="0"/>
        <w:autoSpaceDN w:val="0"/>
        <w:adjustRightInd w:val="0"/>
        <w:spacing w:after="0" w:line="240" w:lineRule="auto"/>
        <w:jc w:val="center"/>
        <w:rPr>
          <w:rFonts w:ascii="Calibri" w:hAnsi="Calibri" w:cs="Calibri"/>
          <w:lang w:val="uk-UA"/>
        </w:rPr>
      </w:pPr>
    </w:p>
    <w:p w:rsidR="005D0709" w:rsidRPr="005D0709" w:rsidRDefault="005D0709" w:rsidP="0075242C">
      <w:pPr>
        <w:autoSpaceDE w:val="0"/>
        <w:autoSpaceDN w:val="0"/>
        <w:adjustRightInd w:val="0"/>
        <w:spacing w:after="0" w:line="240" w:lineRule="auto"/>
        <w:rPr>
          <w:rFonts w:ascii="Calibri" w:hAnsi="Calibri" w:cs="Calibri"/>
          <w:lang w:val="uk-UA"/>
        </w:rPr>
      </w:pPr>
    </w:p>
    <w:p w:rsidR="00C73715" w:rsidRDefault="00C73715" w:rsidP="00C73715">
      <w:pPr>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м. Покров</w:t>
      </w:r>
    </w:p>
    <w:p w:rsidR="00C73715" w:rsidRPr="00C73715" w:rsidRDefault="00C73715" w:rsidP="00C73715">
      <w:pPr>
        <w:autoSpaceDE w:val="0"/>
        <w:autoSpaceDN w:val="0"/>
        <w:adjustRightInd w:val="0"/>
        <w:spacing w:after="0" w:line="240" w:lineRule="auto"/>
        <w:jc w:val="center"/>
        <w:rPr>
          <w:rFonts w:ascii="Times New Roman" w:hAnsi="Times New Roman" w:cs="Times New Roman"/>
          <w:sz w:val="28"/>
          <w:szCs w:val="28"/>
        </w:rPr>
      </w:pPr>
      <w:r w:rsidRPr="00C73715">
        <w:rPr>
          <w:rFonts w:ascii="Times New Roman" w:hAnsi="Times New Roman" w:cs="Times New Roman"/>
          <w:sz w:val="28"/>
          <w:szCs w:val="28"/>
        </w:rPr>
        <w:t>2018</w:t>
      </w:r>
    </w:p>
    <w:p w:rsidR="00C73715" w:rsidRPr="00C73715" w:rsidRDefault="00C73715" w:rsidP="00C73715">
      <w:pPr>
        <w:autoSpaceDE w:val="0"/>
        <w:autoSpaceDN w:val="0"/>
        <w:adjustRightInd w:val="0"/>
        <w:spacing w:after="0" w:line="240" w:lineRule="auto"/>
        <w:ind w:left="709"/>
        <w:jc w:val="center"/>
        <w:rPr>
          <w:rFonts w:ascii="Calibri" w:hAnsi="Calibri" w:cs="Calibri"/>
        </w:rPr>
      </w:pPr>
    </w:p>
    <w:p w:rsidR="00C73715" w:rsidRPr="00C73715" w:rsidRDefault="00C73715" w:rsidP="00C73715">
      <w:pPr>
        <w:autoSpaceDE w:val="0"/>
        <w:autoSpaceDN w:val="0"/>
        <w:adjustRightInd w:val="0"/>
        <w:spacing w:after="0" w:line="240" w:lineRule="auto"/>
        <w:ind w:left="709"/>
        <w:jc w:val="center"/>
        <w:rPr>
          <w:rFonts w:ascii="Calibri" w:hAnsi="Calibri" w:cs="Calibri"/>
        </w:rPr>
      </w:pPr>
    </w:p>
    <w:p w:rsidR="00C73715" w:rsidRPr="00C73715" w:rsidRDefault="00C73715" w:rsidP="00C73715">
      <w:pPr>
        <w:autoSpaceDE w:val="0"/>
        <w:autoSpaceDN w:val="0"/>
        <w:adjustRightInd w:val="0"/>
        <w:spacing w:after="0" w:line="240" w:lineRule="auto"/>
        <w:ind w:left="709"/>
        <w:jc w:val="center"/>
        <w:rPr>
          <w:rFonts w:ascii="Calibri" w:hAnsi="Calibri" w:cs="Calibri"/>
        </w:rPr>
      </w:pPr>
    </w:p>
    <w:p w:rsidR="005D0709" w:rsidRDefault="005D0709" w:rsidP="00C73715">
      <w:pPr>
        <w:autoSpaceDE w:val="0"/>
        <w:autoSpaceDN w:val="0"/>
        <w:adjustRightInd w:val="0"/>
        <w:spacing w:after="0" w:line="240" w:lineRule="auto"/>
        <w:ind w:left="709"/>
        <w:jc w:val="center"/>
        <w:rPr>
          <w:rFonts w:ascii="Times New Roman CYR" w:hAnsi="Times New Roman CYR" w:cs="Times New Roman CYR"/>
          <w:sz w:val="28"/>
          <w:szCs w:val="28"/>
          <w:lang w:val="uk-UA"/>
        </w:rPr>
      </w:pPr>
    </w:p>
    <w:p w:rsidR="005D0709" w:rsidRDefault="005D0709" w:rsidP="00C73715">
      <w:pPr>
        <w:autoSpaceDE w:val="0"/>
        <w:autoSpaceDN w:val="0"/>
        <w:adjustRightInd w:val="0"/>
        <w:spacing w:after="0" w:line="240" w:lineRule="auto"/>
        <w:ind w:left="709"/>
        <w:jc w:val="center"/>
        <w:rPr>
          <w:rFonts w:ascii="Times New Roman CYR" w:hAnsi="Times New Roman CYR" w:cs="Times New Roman CYR"/>
          <w:sz w:val="28"/>
          <w:szCs w:val="28"/>
          <w:lang w:val="uk-UA"/>
        </w:rPr>
      </w:pPr>
    </w:p>
    <w:p w:rsidR="00C73715" w:rsidRDefault="00C73715" w:rsidP="00C73715">
      <w:pPr>
        <w:autoSpaceDE w:val="0"/>
        <w:autoSpaceDN w:val="0"/>
        <w:adjustRightInd w:val="0"/>
        <w:spacing w:after="0" w:line="240" w:lineRule="auto"/>
        <w:ind w:left="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І. ЗАГАЛЬНІ ПОЛОЖЕННЯ</w:t>
      </w:r>
    </w:p>
    <w:p w:rsidR="00C73715" w:rsidRPr="00C73715" w:rsidRDefault="00C73715" w:rsidP="00C73715">
      <w:pPr>
        <w:autoSpaceDE w:val="0"/>
        <w:autoSpaceDN w:val="0"/>
        <w:adjustRightInd w:val="0"/>
        <w:spacing w:after="0" w:line="240" w:lineRule="auto"/>
        <w:ind w:left="709"/>
        <w:jc w:val="center"/>
        <w:rPr>
          <w:rFonts w:ascii="Calibri" w:hAnsi="Calibri" w:cs="Calibri"/>
        </w:rPr>
      </w:pP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1.1. «</w:t>
      </w:r>
      <w:r>
        <w:rPr>
          <w:rFonts w:ascii="Times New Roman CYR" w:hAnsi="Times New Roman CYR" w:cs="Times New Roman CYR"/>
          <w:sz w:val="28"/>
          <w:szCs w:val="28"/>
          <w:lang w:val="uk-UA"/>
        </w:rPr>
        <w:t>ІНКЛЮЗИВНО-РЕСУРСНИЙ ЦЕНТР</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Покровської міської ради (далі – Центр) є комунальною установою.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Повне найменування українською мовою: КОМУНАЛЬНА УСТАНОВА </w:t>
      </w:r>
      <w:r w:rsidRPr="00C73715">
        <w:rPr>
          <w:rFonts w:ascii="Times New Roman" w:hAnsi="Times New Roman" w:cs="Times New Roman"/>
          <w:sz w:val="28"/>
          <w:szCs w:val="28"/>
        </w:rPr>
        <w:t>«</w:t>
      </w:r>
      <w:r>
        <w:rPr>
          <w:rFonts w:ascii="Times New Roman CYR" w:hAnsi="Times New Roman CYR" w:cs="Times New Roman CYR"/>
          <w:sz w:val="28"/>
          <w:szCs w:val="28"/>
          <w:lang w:val="uk-UA"/>
        </w:rPr>
        <w:t>ІНКЛЮЗИВНО-РЕСУРСНИЙ ЦЕНТР</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ПОКРОВСЬКОЇ МІСЬКОЇ РАДИ;</w:t>
      </w:r>
    </w:p>
    <w:p w:rsidR="00C73715" w:rsidRDefault="00C73715" w:rsidP="005D0709">
      <w:pPr>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Скорочене найменування українською мовою: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C73715">
        <w:rPr>
          <w:rFonts w:ascii="Times New Roman" w:hAnsi="Times New Roman" w:cs="Times New Roman"/>
          <w:sz w:val="28"/>
          <w:szCs w:val="28"/>
          <w:lang w:val="uk-UA"/>
        </w:rPr>
        <w:t xml:space="preserve">1.2. </w:t>
      </w:r>
      <w:r>
        <w:rPr>
          <w:rFonts w:ascii="Times New Roman CYR" w:hAnsi="Times New Roman CYR" w:cs="Times New Roman CYR"/>
          <w:sz w:val="28"/>
          <w:szCs w:val="28"/>
          <w:lang w:val="uk-UA"/>
        </w:rPr>
        <w:t>Центр створений рішенням сесії Покровської  міської ради №   від         2018 року (   сесія  скликання)</w:t>
      </w:r>
      <w:r>
        <w:rPr>
          <w:rFonts w:ascii="Times New Roman CYR" w:hAnsi="Times New Roman CYR" w:cs="Times New Roman CYR"/>
          <w:color w:val="000000"/>
          <w:sz w:val="28"/>
          <w:szCs w:val="28"/>
          <w:lang w:val="uk-UA"/>
        </w:rPr>
        <w:t>.</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color w:val="000000"/>
          <w:sz w:val="28"/>
          <w:szCs w:val="28"/>
        </w:rPr>
        <w:t xml:space="preserve">1.3. </w:t>
      </w:r>
      <w:r>
        <w:rPr>
          <w:rFonts w:ascii="Times New Roman CYR" w:hAnsi="Times New Roman CYR" w:cs="Times New Roman CYR"/>
          <w:sz w:val="28"/>
          <w:szCs w:val="28"/>
          <w:lang w:val="uk-UA"/>
        </w:rPr>
        <w:t>Засновником комунальної установи є Покровська міська рада (далі - Засновник), а уповноваженим ним органом – виконавчий комітет Покровської міської ради.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C73715">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lang w:val="uk-UA"/>
        </w:rPr>
        <w:t>Центр у своїй діяльності керується Конституцією</w:t>
      </w:r>
      <w:r>
        <w:rPr>
          <w:rFonts w:ascii="Times New Roman CYR" w:hAnsi="Times New Roman CYR" w:cs="Times New Roman CYR"/>
          <w:sz w:val="28"/>
          <w:szCs w:val="28"/>
          <w:lang w:val="uk-UA"/>
        </w:rPr>
        <w:t xml:space="preserve"> України, Конвенцією про права осіб з інвалідністю, Законами України </w:t>
      </w:r>
      <w:r w:rsidRPr="00C73715">
        <w:rPr>
          <w:rFonts w:ascii="Times New Roman" w:hAnsi="Times New Roman" w:cs="Times New Roman"/>
          <w:sz w:val="28"/>
          <w:szCs w:val="28"/>
        </w:rPr>
        <w:t>«</w:t>
      </w:r>
      <w:r>
        <w:rPr>
          <w:rFonts w:ascii="Times New Roman CYR" w:hAnsi="Times New Roman CYR" w:cs="Times New Roman CYR"/>
          <w:sz w:val="28"/>
          <w:szCs w:val="28"/>
          <w:lang w:val="uk-UA"/>
        </w:rPr>
        <w:t>Про освіту</w:t>
      </w:r>
      <w:r w:rsidRPr="00C73715">
        <w:rPr>
          <w:rFonts w:ascii="Times New Roman" w:hAnsi="Times New Roman" w:cs="Times New Roman"/>
          <w:sz w:val="28"/>
          <w:szCs w:val="28"/>
        </w:rPr>
        <w:t>», «</w:t>
      </w:r>
      <w:r>
        <w:rPr>
          <w:rFonts w:ascii="Times New Roman CYR" w:hAnsi="Times New Roman CYR" w:cs="Times New Roman CYR"/>
          <w:sz w:val="28"/>
          <w:szCs w:val="28"/>
          <w:lang w:val="uk-UA"/>
        </w:rPr>
        <w:t>Про загальну середню освіту</w:t>
      </w:r>
      <w:r w:rsidRPr="00C73715">
        <w:rPr>
          <w:rFonts w:ascii="Times New Roman" w:hAnsi="Times New Roman" w:cs="Times New Roman"/>
          <w:sz w:val="28"/>
          <w:szCs w:val="28"/>
        </w:rPr>
        <w:t>», «</w:t>
      </w:r>
      <w:r>
        <w:rPr>
          <w:rFonts w:ascii="Times New Roman CYR" w:hAnsi="Times New Roman CYR" w:cs="Times New Roman CYR"/>
          <w:sz w:val="28"/>
          <w:szCs w:val="28"/>
          <w:lang w:val="uk-UA"/>
        </w:rPr>
        <w:t>Про дошкільну освіту</w:t>
      </w:r>
      <w:r w:rsidRPr="00C73715">
        <w:rPr>
          <w:rFonts w:ascii="Times New Roman" w:hAnsi="Times New Roman" w:cs="Times New Roman"/>
          <w:sz w:val="28"/>
          <w:szCs w:val="28"/>
        </w:rPr>
        <w:t>»</w:t>
      </w:r>
      <w:r w:rsidRPr="00C7371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lang w:val="uk-UA"/>
        </w:rPr>
        <w:t xml:space="preserve">Положенням про інклюзивно-ресурсний центр, а також актами уповноваженого органу управління та іншими нормативно-правовими актами і цим Статутом.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pacing w:val="-1"/>
          <w:sz w:val="28"/>
          <w:szCs w:val="28"/>
          <w:lang w:val="uk-UA"/>
        </w:rPr>
      </w:pPr>
      <w:r w:rsidRPr="00C73715">
        <w:rPr>
          <w:rFonts w:ascii="Times New Roman" w:hAnsi="Times New Roman" w:cs="Times New Roman"/>
          <w:color w:val="000000"/>
          <w:sz w:val="28"/>
          <w:szCs w:val="28"/>
        </w:rPr>
        <w:t xml:space="preserve">1.5. </w:t>
      </w:r>
      <w:r>
        <w:rPr>
          <w:rFonts w:ascii="Times New Roman CYR" w:hAnsi="Times New Roman CYR" w:cs="Times New Roman CYR"/>
          <w:color w:val="000000"/>
          <w:sz w:val="28"/>
          <w:szCs w:val="28"/>
          <w:lang w:val="uk-UA"/>
        </w:rPr>
        <w:t>Юридична адреса Центру: вулиця Л. Чайкіної 29</w:t>
      </w:r>
      <w:r>
        <w:rPr>
          <w:rFonts w:ascii="Times New Roman CYR" w:hAnsi="Times New Roman CYR" w:cs="Times New Roman CYR"/>
          <w:spacing w:val="-1"/>
          <w:sz w:val="28"/>
          <w:szCs w:val="28"/>
          <w:lang w:val="uk-UA"/>
        </w:rPr>
        <w:t>, м. Покров, 53300.</w:t>
      </w:r>
    </w:p>
    <w:p w:rsidR="00C73715" w:rsidRDefault="00C73715" w:rsidP="005D0709">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1.6. </w:t>
      </w:r>
      <w:r>
        <w:rPr>
          <w:rFonts w:ascii="Times New Roman CYR" w:hAnsi="Times New Roman CYR" w:cs="Times New Roman CYR"/>
          <w:sz w:val="28"/>
          <w:szCs w:val="28"/>
          <w:lang w:val="uk-UA"/>
        </w:rPr>
        <w:t xml:space="preserve">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C73715" w:rsidRDefault="00C73715" w:rsidP="005D0709">
      <w:pPr>
        <w:tabs>
          <w:tab w:val="left" w:pos="800"/>
        </w:tabs>
        <w:autoSpaceDE w:val="0"/>
        <w:autoSpaceDN w:val="0"/>
        <w:adjustRightInd w:val="0"/>
        <w:spacing w:after="0" w:line="240" w:lineRule="auto"/>
        <w:ind w:firstLine="697"/>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1.7. </w:t>
      </w:r>
      <w:r>
        <w:rPr>
          <w:rFonts w:ascii="Times New Roman CYR" w:hAnsi="Times New Roman CYR" w:cs="Times New Roman CYR"/>
          <w:sz w:val="28"/>
          <w:szCs w:val="28"/>
          <w:lang w:val="uk-UA"/>
        </w:rPr>
        <w:t xml:space="preserve">Центр є неприбутковою установою та не має на меті отримання доходів. </w:t>
      </w:r>
    </w:p>
    <w:p w:rsidR="00C73715" w:rsidRDefault="00C73715" w:rsidP="005D0709">
      <w:pPr>
        <w:tabs>
          <w:tab w:val="left" w:pos="800"/>
        </w:tabs>
        <w:autoSpaceDE w:val="0"/>
        <w:autoSpaceDN w:val="0"/>
        <w:adjustRightInd w:val="0"/>
        <w:spacing w:after="0" w:line="240" w:lineRule="auto"/>
        <w:ind w:firstLine="69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C73715" w:rsidRDefault="00C73715" w:rsidP="005D0709">
      <w:pPr>
        <w:tabs>
          <w:tab w:val="left" w:pos="800"/>
        </w:tabs>
        <w:autoSpaceDE w:val="0"/>
        <w:autoSpaceDN w:val="0"/>
        <w:adjustRightInd w:val="0"/>
        <w:spacing w:after="0" w:line="240" w:lineRule="auto"/>
        <w:ind w:firstLine="69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C73715" w:rsidRDefault="00C73715" w:rsidP="005D0709">
      <w:pPr>
        <w:numPr>
          <w:ilvl w:val="0"/>
          <w:numId w:val="1"/>
        </w:numPr>
        <w:autoSpaceDE w:val="0"/>
        <w:autoSpaceDN w:val="0"/>
        <w:adjustRightInd w:val="0"/>
        <w:spacing w:after="0" w:line="240" w:lineRule="auto"/>
        <w:jc w:val="both"/>
        <w:rPr>
          <w:rFonts w:ascii="Times New Roman CYR" w:hAnsi="Times New Roman CYR" w:cs="Times New Roman CYR"/>
          <w:spacing w:val="-1"/>
          <w:sz w:val="28"/>
          <w:szCs w:val="28"/>
          <w:lang w:val="uk-UA"/>
        </w:rPr>
      </w:pPr>
      <w:r>
        <w:rPr>
          <w:rFonts w:ascii="Times New Roman CYR" w:hAnsi="Times New Roman CYR" w:cs="Times New Roman CYR"/>
          <w:spacing w:val="-1"/>
          <w:sz w:val="28"/>
          <w:szCs w:val="28"/>
          <w:lang w:val="uk-UA"/>
        </w:rPr>
        <w:t>Центр надає послуги дітям з особливими освітніми потребами, які навчаються в закладах освіти Покровської міської ради, за умови подання відповідних документів.</w:t>
      </w:r>
    </w:p>
    <w:p w:rsidR="00C73715" w:rsidRDefault="00C73715" w:rsidP="005D0709">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pacing w:val="-1"/>
          <w:sz w:val="28"/>
          <w:szCs w:val="28"/>
          <w:lang w:val="uk-UA"/>
        </w:rPr>
        <w:t xml:space="preserve">У разі обслуговування дітей з особливими освітніми потребами з інших адміністративно-територіальних одиниць або об’єднаних територіальних громад центр не пізніше 15 числа наступного місяця з дня </w:t>
      </w:r>
      <w:r>
        <w:rPr>
          <w:rFonts w:ascii="Times New Roman CYR" w:hAnsi="Times New Roman CYR" w:cs="Times New Roman CYR"/>
          <w:sz w:val="28"/>
          <w:szCs w:val="28"/>
          <w:lang w:val="uk-UA"/>
        </w:rPr>
        <w:t>звернення за допомогою чи супроводженням інформує про них Засновника та виконавчий комітет Покровської міської ради.</w:t>
      </w:r>
    </w:p>
    <w:p w:rsidR="005D0709" w:rsidRDefault="005D0709" w:rsidP="005D0709">
      <w:pPr>
        <w:autoSpaceDE w:val="0"/>
        <w:autoSpaceDN w:val="0"/>
        <w:adjustRightInd w:val="0"/>
        <w:spacing w:after="0" w:line="240" w:lineRule="auto"/>
        <w:jc w:val="both"/>
        <w:rPr>
          <w:rFonts w:ascii="Times New Roman CYR" w:hAnsi="Times New Roman CYR" w:cs="Times New Roman CYR"/>
          <w:sz w:val="28"/>
          <w:szCs w:val="28"/>
          <w:lang w:val="uk-UA"/>
        </w:rPr>
      </w:pPr>
    </w:p>
    <w:p w:rsidR="005D0709" w:rsidRDefault="005D0709" w:rsidP="005D0709">
      <w:pPr>
        <w:autoSpaceDE w:val="0"/>
        <w:autoSpaceDN w:val="0"/>
        <w:adjustRightInd w:val="0"/>
        <w:spacing w:after="0" w:line="240" w:lineRule="auto"/>
        <w:jc w:val="both"/>
        <w:rPr>
          <w:rFonts w:ascii="Times New Roman CYR" w:hAnsi="Times New Roman CYR" w:cs="Times New Roman CYR"/>
          <w:sz w:val="28"/>
          <w:szCs w:val="28"/>
          <w:lang w:val="uk-UA"/>
        </w:rPr>
      </w:pPr>
    </w:p>
    <w:p w:rsidR="005D0709" w:rsidRDefault="005D0709" w:rsidP="005D0709">
      <w:pPr>
        <w:autoSpaceDE w:val="0"/>
        <w:autoSpaceDN w:val="0"/>
        <w:adjustRightInd w:val="0"/>
        <w:spacing w:after="0" w:line="240" w:lineRule="auto"/>
        <w:jc w:val="both"/>
        <w:rPr>
          <w:rFonts w:ascii="Times New Roman CYR" w:hAnsi="Times New Roman CYR" w:cs="Times New Roman CYR"/>
          <w:sz w:val="28"/>
          <w:szCs w:val="28"/>
          <w:lang w:val="uk-UA"/>
        </w:rPr>
      </w:pPr>
    </w:p>
    <w:p w:rsidR="005D0709" w:rsidRDefault="005D0709" w:rsidP="005D0709">
      <w:pPr>
        <w:autoSpaceDE w:val="0"/>
        <w:autoSpaceDN w:val="0"/>
        <w:adjustRightInd w:val="0"/>
        <w:spacing w:after="0" w:line="240" w:lineRule="auto"/>
        <w:jc w:val="both"/>
        <w:rPr>
          <w:rFonts w:ascii="Times New Roman CYR" w:hAnsi="Times New Roman CYR" w:cs="Times New Roman CYR"/>
          <w:sz w:val="28"/>
          <w:szCs w:val="28"/>
          <w:lang w:val="uk-UA"/>
        </w:rPr>
      </w:pPr>
    </w:p>
    <w:p w:rsidR="005D0709" w:rsidRDefault="005D0709" w:rsidP="005D0709">
      <w:pPr>
        <w:autoSpaceDE w:val="0"/>
        <w:autoSpaceDN w:val="0"/>
        <w:adjustRightInd w:val="0"/>
        <w:spacing w:after="0" w:line="240" w:lineRule="auto"/>
        <w:jc w:val="both"/>
        <w:rPr>
          <w:rFonts w:ascii="Times New Roman CYR" w:hAnsi="Times New Roman CYR" w:cs="Times New Roman CYR"/>
          <w:sz w:val="28"/>
          <w:szCs w:val="28"/>
          <w:lang w:val="uk-UA"/>
        </w:rPr>
      </w:pPr>
    </w:p>
    <w:p w:rsidR="005D0709" w:rsidRDefault="005D0709" w:rsidP="005D0709">
      <w:pPr>
        <w:autoSpaceDE w:val="0"/>
        <w:autoSpaceDN w:val="0"/>
        <w:adjustRightInd w:val="0"/>
        <w:spacing w:after="0" w:line="240" w:lineRule="auto"/>
        <w:jc w:val="both"/>
        <w:rPr>
          <w:rFonts w:ascii="Times New Roman CYR" w:hAnsi="Times New Roman CYR" w:cs="Times New Roman CYR"/>
          <w:sz w:val="28"/>
          <w:szCs w:val="28"/>
          <w:lang w:val="uk-UA"/>
        </w:rPr>
      </w:pPr>
    </w:p>
    <w:p w:rsidR="00C73715" w:rsidRPr="005D0709" w:rsidRDefault="00C73715" w:rsidP="005D0709">
      <w:pPr>
        <w:autoSpaceDE w:val="0"/>
        <w:autoSpaceDN w:val="0"/>
        <w:adjustRightInd w:val="0"/>
        <w:spacing w:after="0" w:line="240" w:lineRule="auto"/>
        <w:ind w:firstLine="709"/>
        <w:jc w:val="center"/>
        <w:rPr>
          <w:rFonts w:ascii="Times New Roman CYR" w:hAnsi="Times New Roman CYR" w:cs="Times New Roman CYR"/>
          <w:spacing w:val="-1"/>
          <w:sz w:val="28"/>
          <w:szCs w:val="28"/>
          <w:lang w:val="uk-UA"/>
        </w:rPr>
      </w:pPr>
      <w:r>
        <w:rPr>
          <w:rFonts w:ascii="Times New Roman CYR" w:hAnsi="Times New Roman CYR" w:cs="Times New Roman CYR"/>
          <w:spacing w:val="-1"/>
          <w:sz w:val="28"/>
          <w:szCs w:val="28"/>
          <w:lang w:val="uk-UA"/>
        </w:rPr>
        <w:t>ІІ. МЕТА ТА ПРЕДМЕТ ДІЯЛЬНОСТІ</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 2.1. </w:t>
      </w:r>
      <w:r>
        <w:rPr>
          <w:rFonts w:ascii="Times New Roman CYR" w:hAnsi="Times New Roman CYR" w:cs="Times New Roman CYR"/>
          <w:sz w:val="28"/>
          <w:szCs w:val="28"/>
          <w:lang w:val="uk-UA"/>
        </w:rPr>
        <w:t xml:space="preserve">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2.2. </w:t>
      </w:r>
      <w:r>
        <w:rPr>
          <w:rFonts w:ascii="Times New Roman CYR" w:hAnsi="Times New Roman CYR" w:cs="Times New Roman CYR"/>
          <w:sz w:val="28"/>
          <w:szCs w:val="28"/>
          <w:lang w:val="uk-UA"/>
        </w:rPr>
        <w:t>Відповідно до поставленої мети, предметом діяльності Центру є:</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2.2.1. </w:t>
      </w:r>
      <w:r>
        <w:rPr>
          <w:rFonts w:ascii="Times New Roman CYR" w:hAnsi="Times New Roman CYR" w:cs="Times New Roman CYR"/>
          <w:sz w:val="28"/>
          <w:szCs w:val="28"/>
          <w:lang w:val="uk-UA"/>
        </w:rPr>
        <w:t>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2.2.2. </w:t>
      </w:r>
      <w:r>
        <w:rPr>
          <w:rFonts w:ascii="Times New Roman CYR" w:hAnsi="Times New Roman CYR" w:cs="Times New Roman CYR"/>
          <w:sz w:val="28"/>
          <w:szCs w:val="28"/>
          <w:lang w:val="uk-UA"/>
        </w:rPr>
        <w:t>Надання психолого-педагогічної допомоги дітям з особливими освітніми потребами, які навчаються у дошкільних та загальноосвітніх навчальних закладах (не відвідують навчальні заклади), здобувають повну загальну середню освіту у професійно-технічних навчальних закладах та не отримують відповідної допомоги;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2.2.3. </w:t>
      </w:r>
      <w:r>
        <w:rPr>
          <w:rFonts w:ascii="Times New Roman CYR" w:hAnsi="Times New Roman CYR" w:cs="Times New Roman CYR"/>
          <w:sz w:val="28"/>
          <w:szCs w:val="28"/>
          <w:lang w:val="uk-UA"/>
        </w:rPr>
        <w:t>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2.2.4. </w:t>
      </w:r>
      <w:r>
        <w:rPr>
          <w:rFonts w:ascii="Times New Roman CYR" w:hAnsi="Times New Roman CYR" w:cs="Times New Roman CYR"/>
          <w:sz w:val="28"/>
          <w:szCs w:val="28"/>
          <w:lang w:val="uk-UA"/>
        </w:rPr>
        <w:t xml:space="preserve">Ведення реєстру навчальних закладів,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дошкільних навчальних закладів (ясел-садків) </w:t>
      </w:r>
      <w:proofErr w:type="spellStart"/>
      <w:r>
        <w:rPr>
          <w:rFonts w:ascii="Times New Roman CYR" w:hAnsi="Times New Roman CYR" w:cs="Times New Roman CYR"/>
          <w:sz w:val="28"/>
          <w:szCs w:val="28"/>
          <w:lang w:val="uk-UA"/>
        </w:rPr>
        <w:t>компенсуючого</w:t>
      </w:r>
      <w:proofErr w:type="spellEnd"/>
      <w:r>
        <w:rPr>
          <w:rFonts w:ascii="Times New Roman CYR" w:hAnsi="Times New Roman CYR" w:cs="Times New Roman CYR"/>
          <w:sz w:val="28"/>
          <w:szCs w:val="28"/>
          <w:lang w:val="uk-UA"/>
        </w:rPr>
        <w:t xml:space="preserve"> типу, спеціальних загальноосвітніх шкіл,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2.2.5. </w:t>
      </w:r>
      <w:r>
        <w:rPr>
          <w:rFonts w:ascii="Times New Roman CYR" w:hAnsi="Times New Roman CYR" w:cs="Times New Roman CYR"/>
          <w:sz w:val="28"/>
          <w:szCs w:val="28"/>
          <w:lang w:val="uk-UA"/>
        </w:rPr>
        <w:t>Надання консультацій та взаємодія з педагогічними працівниками дошкільних, загальноосвітніх та професійно-технічних навчальних закладів з питань організації інклюзивного навчання;</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2.2.6. </w:t>
      </w:r>
      <w:r>
        <w:rPr>
          <w:rFonts w:ascii="Times New Roman CYR" w:hAnsi="Times New Roman CYR" w:cs="Times New Roman CYR"/>
          <w:sz w:val="28"/>
          <w:szCs w:val="28"/>
          <w:lang w:val="uk-UA"/>
        </w:rPr>
        <w:t>Надання методичної допомоги педагогічним працівникам дошкільних, загальноосвітніх та професійно-технічних навчальних закладів,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2.2.7. </w:t>
      </w:r>
      <w:r>
        <w:rPr>
          <w:rFonts w:ascii="Times New Roman CYR" w:hAnsi="Times New Roman CYR" w:cs="Times New Roman CYR"/>
          <w:sz w:val="28"/>
          <w:szCs w:val="28"/>
          <w:lang w:val="uk-UA"/>
        </w:rPr>
        <w:t>Взаємодія з педагогічними працівниками дошкільних, загальноосвітніх та професійно-технічних навчальних закладів щодо виконання рекомендацій, зазначених у висновку центру, проведення оцінки розвитку дитини з особливими освітніми потребами;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2.2.8. </w:t>
      </w:r>
      <w:r>
        <w:rPr>
          <w:rFonts w:ascii="Times New Roman CYR" w:hAnsi="Times New Roman CYR" w:cs="Times New Roman CYR"/>
          <w:sz w:val="28"/>
          <w:szCs w:val="28"/>
          <w:lang w:val="uk-UA"/>
        </w:rPr>
        <w:t xml:space="preserve">Надання консультацій батькам (одному з батьків) або законним представникам дітей з особливими освітніми потребами стосовно мережі </w:t>
      </w:r>
      <w:r>
        <w:rPr>
          <w:rFonts w:ascii="Times New Roman CYR" w:hAnsi="Times New Roman CYR" w:cs="Times New Roman CYR"/>
          <w:sz w:val="28"/>
          <w:szCs w:val="28"/>
          <w:lang w:val="uk-UA"/>
        </w:rPr>
        <w:lastRenderedPageBreak/>
        <w:t>дошкільних, загальноосвітніх та професійно-технічних навчальних закладів для здобуття повної загальної середньої освіти, наявних освітніх, медичних, соціальних ресурсів для надання допомоги  таким дітям;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2.2.9. </w:t>
      </w:r>
      <w:r>
        <w:rPr>
          <w:rFonts w:ascii="Times New Roman CYR" w:hAnsi="Times New Roman CYR" w:cs="Times New Roman CYR"/>
          <w:sz w:val="28"/>
          <w:szCs w:val="28"/>
          <w:lang w:val="uk-UA"/>
        </w:rPr>
        <w:t>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2.2.10. </w:t>
      </w:r>
      <w:r>
        <w:rPr>
          <w:rFonts w:ascii="Times New Roman CYR" w:hAnsi="Times New Roman CYR" w:cs="Times New Roman CYR"/>
          <w:sz w:val="28"/>
          <w:szCs w:val="28"/>
          <w:lang w:val="uk-UA"/>
        </w:rPr>
        <w:t>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2.2.11. </w:t>
      </w:r>
      <w:r>
        <w:rPr>
          <w:rFonts w:ascii="Times New Roman CYR" w:hAnsi="Times New Roman CYR" w:cs="Times New Roman CYR"/>
          <w:sz w:val="28"/>
          <w:szCs w:val="28"/>
          <w:lang w:val="uk-UA"/>
        </w:rPr>
        <w:t>Взаємодія з місцевими органами виконавчої влади, органами місцевого самоврядування, навчальними закладами,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C73715" w:rsidRDefault="00C73715" w:rsidP="005D0709">
      <w:pPr>
        <w:tabs>
          <w:tab w:val="left" w:pos="0"/>
          <w:tab w:val="left" w:pos="709"/>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2.2.12. </w:t>
      </w:r>
      <w:r>
        <w:rPr>
          <w:rFonts w:ascii="Times New Roman CYR" w:hAnsi="Times New Roman CYR" w:cs="Times New Roman CYR"/>
          <w:sz w:val="28"/>
          <w:szCs w:val="28"/>
          <w:lang w:val="uk-UA"/>
        </w:rPr>
        <w:t>Інші функції, що випливають з покладених на Центр завдань.</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2.3. </w:t>
      </w:r>
      <w:r>
        <w:rPr>
          <w:rFonts w:ascii="Times New Roman CYR" w:hAnsi="Times New Roman CYR" w:cs="Times New Roman CYR"/>
          <w:sz w:val="28"/>
          <w:szCs w:val="28"/>
          <w:lang w:val="uk-UA"/>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C73715" w:rsidRPr="00C73715" w:rsidRDefault="00C73715" w:rsidP="005D0709">
      <w:pPr>
        <w:autoSpaceDE w:val="0"/>
        <w:autoSpaceDN w:val="0"/>
        <w:adjustRightInd w:val="0"/>
        <w:spacing w:after="0" w:line="240" w:lineRule="auto"/>
        <w:ind w:firstLine="709"/>
        <w:jc w:val="both"/>
        <w:rPr>
          <w:rFonts w:ascii="Calibri" w:hAnsi="Calibri" w:cs="Calibri"/>
          <w:lang w:val="uk-UA"/>
        </w:rPr>
      </w:pPr>
    </w:p>
    <w:p w:rsidR="00C73715" w:rsidRDefault="00C73715" w:rsidP="005D0709">
      <w:pPr>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ІІІ. ПРАВОВИЙ СТАТУС</w:t>
      </w:r>
    </w:p>
    <w:p w:rsidR="00C73715" w:rsidRPr="00C73715" w:rsidRDefault="00C73715" w:rsidP="005D0709">
      <w:pPr>
        <w:autoSpaceDE w:val="0"/>
        <w:autoSpaceDN w:val="0"/>
        <w:adjustRightInd w:val="0"/>
        <w:spacing w:after="0" w:line="240" w:lineRule="auto"/>
        <w:jc w:val="center"/>
        <w:rPr>
          <w:rFonts w:ascii="Calibri" w:hAnsi="Calibri" w:cs="Calibri"/>
        </w:rPr>
      </w:pP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3.1. </w:t>
      </w:r>
      <w:r>
        <w:rPr>
          <w:rFonts w:ascii="Times New Roman CYR" w:hAnsi="Times New Roman CYR" w:cs="Times New Roman CYR"/>
          <w:sz w:val="28"/>
          <w:szCs w:val="28"/>
          <w:lang w:val="uk-UA"/>
        </w:rPr>
        <w:t xml:space="preserve">Центр є юридичною особою публічного права.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C73715">
        <w:rPr>
          <w:rFonts w:ascii="Times New Roman" w:hAnsi="Times New Roman" w:cs="Times New Roman"/>
          <w:color w:val="000000"/>
          <w:sz w:val="28"/>
          <w:szCs w:val="28"/>
        </w:rPr>
        <w:t xml:space="preserve">3.2. </w:t>
      </w:r>
      <w:r>
        <w:rPr>
          <w:rFonts w:ascii="Times New Roman CYR" w:hAnsi="Times New Roman CYR" w:cs="Times New Roman CYR"/>
          <w:sz w:val="28"/>
          <w:szCs w:val="28"/>
          <w:lang w:val="uk-UA"/>
        </w:rPr>
        <w:t>Центр</w:t>
      </w:r>
      <w:r>
        <w:rPr>
          <w:rFonts w:ascii="Times New Roman CYR" w:hAnsi="Times New Roman CYR" w:cs="Times New Roman CYR"/>
          <w:color w:val="000000"/>
          <w:sz w:val="28"/>
          <w:szCs w:val="28"/>
          <w:lang w:val="uk-UA"/>
        </w:rPr>
        <w:t xml:space="preserve"> користується закріпленим за ним комунальним майном на праві оперативного управління.</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C73715">
        <w:rPr>
          <w:rFonts w:ascii="Times New Roman" w:hAnsi="Times New Roman" w:cs="Times New Roman"/>
          <w:color w:val="000000"/>
          <w:sz w:val="28"/>
          <w:szCs w:val="28"/>
          <w:lang w:val="uk-UA"/>
        </w:rPr>
        <w:t xml:space="preserve">3.3. </w:t>
      </w:r>
      <w:r>
        <w:rPr>
          <w:rFonts w:ascii="Times New Roman CYR" w:hAnsi="Times New Roman CYR" w:cs="Times New Roman CYR"/>
          <w:sz w:val="28"/>
          <w:szCs w:val="28"/>
          <w:lang w:val="uk-UA"/>
        </w:rPr>
        <w:t>Центр</w:t>
      </w:r>
      <w:r>
        <w:rPr>
          <w:rFonts w:ascii="Times New Roman CYR" w:hAnsi="Times New Roman CYR" w:cs="Times New Roman CYR"/>
          <w:color w:val="000000"/>
          <w:sz w:val="28"/>
          <w:szCs w:val="28"/>
          <w:lang w:val="uk-UA"/>
        </w:rPr>
        <w:t xml:space="preserve"> здійснює господарську діяльність.</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C73715">
        <w:rPr>
          <w:rFonts w:ascii="Times New Roman" w:hAnsi="Times New Roman" w:cs="Times New Roman"/>
          <w:color w:val="000000"/>
          <w:sz w:val="28"/>
          <w:szCs w:val="28"/>
          <w:lang w:val="uk-UA"/>
        </w:rPr>
        <w:t xml:space="preserve">3.4. </w:t>
      </w:r>
      <w:r>
        <w:rPr>
          <w:rFonts w:ascii="Times New Roman CYR" w:hAnsi="Times New Roman CYR" w:cs="Times New Roman CYR"/>
          <w:color w:val="000000"/>
          <w:sz w:val="28"/>
          <w:szCs w:val="28"/>
          <w:lang w:val="uk-UA"/>
        </w:rPr>
        <w:t xml:space="preserve">Збитки, завдані </w:t>
      </w:r>
      <w:r>
        <w:rPr>
          <w:rFonts w:ascii="Times New Roman CYR" w:hAnsi="Times New Roman CYR" w:cs="Times New Roman CYR"/>
          <w:sz w:val="28"/>
          <w:szCs w:val="28"/>
          <w:lang w:val="uk-UA"/>
        </w:rPr>
        <w:t>Центру</w:t>
      </w:r>
      <w:r>
        <w:rPr>
          <w:rFonts w:ascii="Times New Roman CYR" w:hAnsi="Times New Roman CYR" w:cs="Times New Roman CYR"/>
          <w:color w:val="000000"/>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C73715">
        <w:rPr>
          <w:rFonts w:ascii="Times New Roman" w:hAnsi="Times New Roman" w:cs="Times New Roman"/>
          <w:color w:val="000000"/>
          <w:sz w:val="28"/>
          <w:szCs w:val="28"/>
        </w:rPr>
        <w:t xml:space="preserve">3.5. </w:t>
      </w:r>
      <w:r>
        <w:rPr>
          <w:rFonts w:ascii="Times New Roman CYR" w:hAnsi="Times New Roman CYR" w:cs="Times New Roman CYR"/>
          <w:color w:val="000000"/>
          <w:sz w:val="28"/>
          <w:szCs w:val="28"/>
          <w:lang w:val="uk-UA"/>
        </w:rPr>
        <w:t xml:space="preserve">Для здійснення господарської діяльності </w:t>
      </w:r>
      <w:r>
        <w:rPr>
          <w:rFonts w:ascii="Times New Roman CYR" w:hAnsi="Times New Roman CYR" w:cs="Times New Roman CYR"/>
          <w:sz w:val="28"/>
          <w:szCs w:val="28"/>
          <w:lang w:val="uk-UA"/>
        </w:rPr>
        <w:t>Центр</w:t>
      </w:r>
      <w:r>
        <w:rPr>
          <w:rFonts w:ascii="Times New Roman CYR" w:hAnsi="Times New Roman CYR" w:cs="Times New Roman CY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C73715">
        <w:rPr>
          <w:rFonts w:ascii="Times New Roman" w:hAnsi="Times New Roman" w:cs="Times New Roman"/>
          <w:color w:val="000000"/>
          <w:sz w:val="28"/>
          <w:szCs w:val="28"/>
        </w:rPr>
        <w:t xml:space="preserve">3.6. </w:t>
      </w:r>
      <w:r>
        <w:rPr>
          <w:rFonts w:ascii="Times New Roman CYR" w:hAnsi="Times New Roman CYR" w:cs="Times New Roman CYR"/>
          <w:color w:val="000000"/>
          <w:sz w:val="28"/>
          <w:szCs w:val="28"/>
          <w:lang w:val="uk-UA"/>
        </w:rPr>
        <w:t xml:space="preserve">Власник та уповноважений орган управління не відповідають за зобов'язаннями </w:t>
      </w:r>
      <w:r>
        <w:rPr>
          <w:rFonts w:ascii="Times New Roman CYR" w:hAnsi="Times New Roman CYR" w:cs="Times New Roman CYR"/>
          <w:sz w:val="28"/>
          <w:szCs w:val="28"/>
          <w:lang w:val="uk-UA"/>
        </w:rPr>
        <w:t>Центр</w:t>
      </w:r>
      <w:r>
        <w:rPr>
          <w:rFonts w:ascii="Times New Roman CYR" w:hAnsi="Times New Roman CYR" w:cs="Times New Roman CYR"/>
          <w:color w:val="000000"/>
          <w:sz w:val="28"/>
          <w:szCs w:val="28"/>
          <w:lang w:val="uk-UA"/>
        </w:rPr>
        <w:t xml:space="preserve">у, а </w:t>
      </w:r>
      <w:r>
        <w:rPr>
          <w:rFonts w:ascii="Times New Roman CYR" w:hAnsi="Times New Roman CYR" w:cs="Times New Roman CYR"/>
          <w:sz w:val="28"/>
          <w:szCs w:val="28"/>
          <w:lang w:val="uk-UA"/>
        </w:rPr>
        <w:t>Центр</w:t>
      </w:r>
      <w:r>
        <w:rPr>
          <w:rFonts w:ascii="Times New Roman CYR" w:hAnsi="Times New Roman CYR" w:cs="Times New Roman CYR"/>
          <w:color w:val="000000"/>
          <w:sz w:val="28"/>
          <w:szCs w:val="28"/>
          <w:lang w:val="uk-UA"/>
        </w:rPr>
        <w:t xml:space="preserve"> не відповідає за зобов'язаннями власника та уповноваженого органу управління.</w:t>
      </w:r>
    </w:p>
    <w:p w:rsidR="00C73715" w:rsidRDefault="00C73715" w:rsidP="005D0709">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C73715" w:rsidRDefault="00C73715" w:rsidP="005D0709">
      <w:pPr>
        <w:autoSpaceDE w:val="0"/>
        <w:autoSpaceDN w:val="0"/>
        <w:adjustRightInd w:val="0"/>
        <w:spacing w:after="0" w:line="240" w:lineRule="auto"/>
        <w:ind w:firstLine="45"/>
        <w:jc w:val="both"/>
        <w:rPr>
          <w:rFonts w:ascii="Calibri" w:hAnsi="Calibri" w:cs="Calibri"/>
          <w:lang w:val="uk-UA"/>
        </w:rPr>
      </w:pPr>
    </w:p>
    <w:p w:rsidR="005D0709" w:rsidRDefault="005D0709" w:rsidP="005D0709">
      <w:pPr>
        <w:autoSpaceDE w:val="0"/>
        <w:autoSpaceDN w:val="0"/>
        <w:adjustRightInd w:val="0"/>
        <w:spacing w:after="0" w:line="240" w:lineRule="auto"/>
        <w:ind w:firstLine="45"/>
        <w:jc w:val="both"/>
        <w:rPr>
          <w:rFonts w:ascii="Calibri" w:hAnsi="Calibri" w:cs="Calibri"/>
          <w:lang w:val="uk-UA"/>
        </w:rPr>
      </w:pPr>
    </w:p>
    <w:p w:rsidR="005D0709" w:rsidRDefault="005D0709" w:rsidP="005D0709">
      <w:pPr>
        <w:autoSpaceDE w:val="0"/>
        <w:autoSpaceDN w:val="0"/>
        <w:adjustRightInd w:val="0"/>
        <w:spacing w:after="0" w:line="240" w:lineRule="auto"/>
        <w:ind w:firstLine="45"/>
        <w:jc w:val="both"/>
        <w:rPr>
          <w:rFonts w:ascii="Calibri" w:hAnsi="Calibri" w:cs="Calibri"/>
          <w:lang w:val="uk-UA"/>
        </w:rPr>
      </w:pPr>
    </w:p>
    <w:p w:rsidR="005D0709" w:rsidRPr="005D0709" w:rsidRDefault="005D0709" w:rsidP="005D0709">
      <w:pPr>
        <w:autoSpaceDE w:val="0"/>
        <w:autoSpaceDN w:val="0"/>
        <w:adjustRightInd w:val="0"/>
        <w:spacing w:after="0" w:line="240" w:lineRule="auto"/>
        <w:ind w:firstLine="45"/>
        <w:jc w:val="both"/>
        <w:rPr>
          <w:rFonts w:ascii="Calibri" w:hAnsi="Calibri" w:cs="Calibri"/>
          <w:lang w:val="uk-UA"/>
        </w:rPr>
      </w:pP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autoSpaceDE w:val="0"/>
        <w:autoSpaceDN w:val="0"/>
        <w:adjustRightInd w:val="0"/>
        <w:spacing w:after="0" w:line="240" w:lineRule="auto"/>
        <w:ind w:firstLine="709"/>
        <w:jc w:val="center"/>
        <w:rPr>
          <w:rFonts w:ascii="Times New Roman CYR" w:hAnsi="Times New Roman CYR" w:cs="Times New Roman CYR"/>
          <w:spacing w:val="-1"/>
          <w:sz w:val="28"/>
          <w:szCs w:val="28"/>
          <w:lang w:val="uk-UA"/>
        </w:rPr>
      </w:pPr>
      <w:r>
        <w:rPr>
          <w:rFonts w:ascii="Times New Roman CYR" w:hAnsi="Times New Roman CYR" w:cs="Times New Roman CYR"/>
          <w:spacing w:val="-1"/>
          <w:sz w:val="28"/>
          <w:szCs w:val="28"/>
          <w:lang w:val="uk-UA"/>
        </w:rPr>
        <w:t>ІУ. ОРГАНІЗАЦІЯ ПРОВЕДЕННЯ КОМПЛЕКСНОЇ ОЦІНКИ</w:t>
      </w:r>
    </w:p>
    <w:p w:rsidR="00C73715" w:rsidRPr="00C73715" w:rsidRDefault="00C73715" w:rsidP="005D0709">
      <w:pPr>
        <w:tabs>
          <w:tab w:val="left" w:pos="60"/>
        </w:tabs>
        <w:autoSpaceDE w:val="0"/>
        <w:autoSpaceDN w:val="0"/>
        <w:adjustRightInd w:val="0"/>
        <w:spacing w:after="0" w:line="240" w:lineRule="auto"/>
        <w:ind w:firstLine="180"/>
        <w:jc w:val="both"/>
        <w:rPr>
          <w:rFonts w:ascii="Times New Roman" w:hAnsi="Times New Roman" w:cs="Times New Roman"/>
          <w:spacing w:val="-1"/>
          <w:sz w:val="28"/>
          <w:szCs w:val="28"/>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r>
    </w:p>
    <w:p w:rsidR="00C73715" w:rsidRDefault="00C73715" w:rsidP="005D0709">
      <w:pPr>
        <w:tabs>
          <w:tab w:val="left" w:pos="60"/>
        </w:tabs>
        <w:autoSpaceDE w:val="0"/>
        <w:autoSpaceDN w:val="0"/>
        <w:adjustRightInd w:val="0"/>
        <w:spacing w:after="0" w:line="240" w:lineRule="auto"/>
        <w:ind w:firstLine="180"/>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4.1.</w:t>
      </w:r>
      <w:r>
        <w:rPr>
          <w:rFonts w:ascii="Times New Roman CYR" w:hAnsi="Times New Roman CYR" w:cs="Times New Roman CYR"/>
          <w:spacing w:val="-1"/>
          <w:sz w:val="28"/>
          <w:szCs w:val="28"/>
          <w:lang w:val="uk-UA"/>
        </w:rPr>
        <w:t xml:space="preserve">Первинний прийом батьків (одного з батьків) або законних представників дитини проводить психолог Центру, який визначає час та дату проведення комплексної оцінки та встановлює наявність </w:t>
      </w:r>
      <w:proofErr w:type="gramStart"/>
      <w:r>
        <w:rPr>
          <w:rFonts w:ascii="Times New Roman CYR" w:hAnsi="Times New Roman CYR" w:cs="Times New Roman CYR"/>
          <w:spacing w:val="-1"/>
          <w:sz w:val="28"/>
          <w:szCs w:val="28"/>
          <w:lang w:val="uk-UA"/>
        </w:rPr>
        <w:t>таких</w:t>
      </w:r>
      <w:proofErr w:type="gramEnd"/>
      <w:r>
        <w:rPr>
          <w:rFonts w:ascii="Times New Roman CYR" w:hAnsi="Times New Roman CYR" w:cs="Times New Roman CYR"/>
          <w:spacing w:val="-1"/>
          <w:sz w:val="28"/>
          <w:szCs w:val="28"/>
          <w:lang w:val="uk-UA"/>
        </w:rPr>
        <w:t xml:space="preserve"> документів: </w:t>
      </w:r>
      <w:r>
        <w:rPr>
          <w:rFonts w:ascii="Times New Roman CYR" w:hAnsi="Times New Roman CYR" w:cs="Times New Roman CYR"/>
          <w:spacing w:val="-1"/>
          <w:sz w:val="28"/>
          <w:szCs w:val="28"/>
          <w:lang w:val="uk-UA"/>
        </w:rPr>
        <w:tab/>
      </w:r>
    </w:p>
    <w:p w:rsidR="00C73715" w:rsidRDefault="005D0709" w:rsidP="005D0709">
      <w:pPr>
        <w:tabs>
          <w:tab w:val="left" w:pos="60"/>
        </w:tabs>
        <w:autoSpaceDE w:val="0"/>
        <w:autoSpaceDN w:val="0"/>
        <w:adjustRightInd w:val="0"/>
        <w:spacing w:after="0" w:line="240" w:lineRule="auto"/>
        <w:ind w:firstLine="180"/>
        <w:jc w:val="both"/>
        <w:rPr>
          <w:rFonts w:ascii="Times New Roman CYR" w:hAnsi="Times New Roman CYR" w:cs="Times New Roman CYR"/>
          <w:spacing w:val="-1"/>
          <w:sz w:val="28"/>
          <w:szCs w:val="28"/>
          <w:lang w:val="uk-UA"/>
        </w:rPr>
      </w:pPr>
      <w:r>
        <w:rPr>
          <w:rFonts w:ascii="Times New Roman" w:hAnsi="Times New Roman" w:cs="Times New Roman"/>
          <w:spacing w:val="-1"/>
          <w:sz w:val="28"/>
          <w:szCs w:val="28"/>
        </w:rPr>
        <w:tab/>
      </w:r>
      <w:r w:rsidR="00C73715" w:rsidRPr="00C73715">
        <w:rPr>
          <w:rFonts w:ascii="Times New Roman" w:hAnsi="Times New Roman" w:cs="Times New Roman"/>
          <w:spacing w:val="-1"/>
          <w:sz w:val="28"/>
          <w:szCs w:val="28"/>
        </w:rPr>
        <w:t xml:space="preserve">4.1.1. </w:t>
      </w:r>
      <w:r w:rsidR="00C73715">
        <w:rPr>
          <w:rFonts w:ascii="Times New Roman CYR" w:hAnsi="Times New Roman CYR" w:cs="Times New Roman CYR"/>
          <w:spacing w:val="-1"/>
          <w:sz w:val="28"/>
          <w:szCs w:val="28"/>
          <w:lang w:val="uk-UA"/>
        </w:rPr>
        <w:t>документів, що посвідчують особу батьків (одного з батьків) або законних представникі</w:t>
      </w:r>
      <w:proofErr w:type="gramStart"/>
      <w:r w:rsidR="00C73715">
        <w:rPr>
          <w:rFonts w:ascii="Times New Roman CYR" w:hAnsi="Times New Roman CYR" w:cs="Times New Roman CYR"/>
          <w:spacing w:val="-1"/>
          <w:sz w:val="28"/>
          <w:szCs w:val="28"/>
          <w:lang w:val="uk-UA"/>
        </w:rPr>
        <w:t>в</w:t>
      </w:r>
      <w:proofErr w:type="gramEnd"/>
      <w:r w:rsidR="00C73715">
        <w:rPr>
          <w:rFonts w:ascii="Times New Roman CYR" w:hAnsi="Times New Roman CYR" w:cs="Times New Roman CYR"/>
          <w:spacing w:val="-1"/>
          <w:sz w:val="28"/>
          <w:szCs w:val="28"/>
          <w:lang w:val="uk-UA"/>
        </w:rPr>
        <w:t>;</w:t>
      </w:r>
    </w:p>
    <w:p w:rsidR="00C73715" w:rsidRDefault="00C73715" w:rsidP="005D0709">
      <w:pPr>
        <w:autoSpaceDE w:val="0"/>
        <w:autoSpaceDN w:val="0"/>
        <w:adjustRightInd w:val="0"/>
        <w:spacing w:after="0" w:line="240" w:lineRule="auto"/>
        <w:ind w:hanging="15"/>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4.1.2. </w:t>
      </w:r>
      <w:proofErr w:type="gramStart"/>
      <w:r>
        <w:rPr>
          <w:rFonts w:ascii="Times New Roman CYR" w:hAnsi="Times New Roman CYR" w:cs="Times New Roman CYR"/>
          <w:spacing w:val="-1"/>
          <w:sz w:val="28"/>
          <w:szCs w:val="28"/>
          <w:lang w:val="uk-UA"/>
        </w:rPr>
        <w:t>св</w:t>
      </w:r>
      <w:proofErr w:type="gramEnd"/>
      <w:r>
        <w:rPr>
          <w:rFonts w:ascii="Times New Roman CYR" w:hAnsi="Times New Roman CYR" w:cs="Times New Roman CYR"/>
          <w:spacing w:val="-1"/>
          <w:sz w:val="28"/>
          <w:szCs w:val="28"/>
          <w:lang w:val="uk-UA"/>
        </w:rPr>
        <w:t xml:space="preserve">ідоцтва про народження дитини; </w:t>
      </w:r>
    </w:p>
    <w:p w:rsidR="00C73715" w:rsidRDefault="00C73715" w:rsidP="005D0709">
      <w:pPr>
        <w:autoSpaceDE w:val="0"/>
        <w:autoSpaceDN w:val="0"/>
        <w:adjustRightInd w:val="0"/>
        <w:spacing w:after="0" w:line="240" w:lineRule="auto"/>
        <w:ind w:hanging="15"/>
        <w:jc w:val="both"/>
        <w:rPr>
          <w:rFonts w:ascii="Times New Roman CYR" w:hAnsi="Times New Roman CYR" w:cs="Times New Roman CYR"/>
          <w:spacing w:val="-1"/>
          <w:sz w:val="28"/>
          <w:szCs w:val="28"/>
          <w:lang w:val="uk-UA"/>
        </w:rPr>
      </w:pPr>
      <w:r w:rsidRPr="005D0709">
        <w:rPr>
          <w:rFonts w:ascii="Times New Roman" w:hAnsi="Times New Roman" w:cs="Times New Roman"/>
          <w:spacing w:val="-1"/>
          <w:sz w:val="28"/>
          <w:szCs w:val="28"/>
          <w:lang w:val="uk-UA"/>
        </w:rPr>
        <w:t xml:space="preserve">         </w:t>
      </w:r>
      <w:r w:rsidR="005D0709">
        <w:rPr>
          <w:rFonts w:ascii="Times New Roman" w:hAnsi="Times New Roman" w:cs="Times New Roman"/>
          <w:spacing w:val="-1"/>
          <w:sz w:val="28"/>
          <w:szCs w:val="28"/>
          <w:lang w:val="uk-UA"/>
        </w:rPr>
        <w:t xml:space="preserve"> </w:t>
      </w:r>
      <w:r w:rsidRPr="005D0709">
        <w:rPr>
          <w:rFonts w:ascii="Times New Roman" w:hAnsi="Times New Roman" w:cs="Times New Roman"/>
          <w:spacing w:val="-1"/>
          <w:sz w:val="28"/>
          <w:szCs w:val="28"/>
          <w:lang w:val="uk-UA"/>
        </w:rPr>
        <w:t xml:space="preserve">4.1.3. </w:t>
      </w:r>
      <w:r>
        <w:rPr>
          <w:rFonts w:ascii="Times New Roman CYR" w:hAnsi="Times New Roman CYR" w:cs="Times New Roman CYR"/>
          <w:spacing w:val="-1"/>
          <w:sz w:val="28"/>
          <w:szCs w:val="28"/>
          <w:lang w:val="uk-UA"/>
        </w:rPr>
        <w:t>індивідуальної програми реабілітації дитини з інвалідністю (</w:t>
      </w:r>
      <w:proofErr w:type="gramStart"/>
      <w:r>
        <w:rPr>
          <w:rFonts w:ascii="Times New Roman CYR" w:hAnsi="Times New Roman CYR" w:cs="Times New Roman CYR"/>
          <w:spacing w:val="-1"/>
          <w:sz w:val="28"/>
          <w:szCs w:val="28"/>
          <w:lang w:val="uk-UA"/>
        </w:rPr>
        <w:t>у</w:t>
      </w:r>
      <w:proofErr w:type="gramEnd"/>
      <w:r>
        <w:rPr>
          <w:rFonts w:ascii="Times New Roman CYR" w:hAnsi="Times New Roman CYR" w:cs="Times New Roman CYR"/>
          <w:spacing w:val="-1"/>
          <w:sz w:val="28"/>
          <w:szCs w:val="28"/>
          <w:lang w:val="uk-UA"/>
        </w:rPr>
        <w:t xml:space="preserve"> разі інвалідності); </w:t>
      </w:r>
    </w:p>
    <w:p w:rsidR="00C73715" w:rsidRDefault="00C73715" w:rsidP="005D0709">
      <w:pPr>
        <w:autoSpaceDE w:val="0"/>
        <w:autoSpaceDN w:val="0"/>
        <w:adjustRightInd w:val="0"/>
        <w:spacing w:after="0" w:line="240" w:lineRule="auto"/>
        <w:ind w:hanging="15"/>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lang w:val="uk-UA"/>
        </w:rPr>
        <w:t xml:space="preserve">        </w:t>
      </w:r>
      <w:r w:rsidRPr="00C73715">
        <w:rPr>
          <w:rFonts w:ascii="Times New Roman" w:hAnsi="Times New Roman" w:cs="Times New Roman"/>
          <w:spacing w:val="-1"/>
          <w:sz w:val="28"/>
          <w:szCs w:val="28"/>
          <w:lang w:val="uk-UA"/>
        </w:rPr>
        <w:tab/>
        <w:t xml:space="preserve">4.1.4. </w:t>
      </w:r>
      <w:r>
        <w:rPr>
          <w:rFonts w:ascii="Times New Roman CYR" w:hAnsi="Times New Roman CYR" w:cs="Times New Roman CYR"/>
          <w:spacing w:val="-1"/>
          <w:sz w:val="28"/>
          <w:szCs w:val="28"/>
          <w:lang w:val="uk-UA"/>
        </w:rPr>
        <w:t xml:space="preserve">форми первинної облікової документації № 112/0 </w:t>
      </w:r>
      <w:r w:rsidRPr="00C73715">
        <w:rPr>
          <w:rFonts w:ascii="Times New Roman" w:hAnsi="Times New Roman" w:cs="Times New Roman"/>
          <w:spacing w:val="-1"/>
          <w:sz w:val="28"/>
          <w:szCs w:val="28"/>
          <w:lang w:val="uk-UA"/>
        </w:rPr>
        <w:t>«</w:t>
      </w:r>
      <w:r>
        <w:rPr>
          <w:rFonts w:ascii="Times New Roman CYR" w:hAnsi="Times New Roman CYR" w:cs="Times New Roman CYR"/>
          <w:spacing w:val="-1"/>
          <w:sz w:val="28"/>
          <w:szCs w:val="28"/>
          <w:lang w:val="uk-UA"/>
        </w:rPr>
        <w:t>Історія розвитку дитини</w:t>
      </w:r>
      <w:r w:rsidRPr="00C73715">
        <w:rPr>
          <w:rFonts w:ascii="Times New Roman" w:hAnsi="Times New Roman" w:cs="Times New Roman"/>
          <w:spacing w:val="-1"/>
          <w:sz w:val="28"/>
          <w:szCs w:val="28"/>
          <w:lang w:val="uk-UA"/>
        </w:rPr>
        <w:t xml:space="preserve">», </w:t>
      </w:r>
      <w:r>
        <w:rPr>
          <w:rFonts w:ascii="Times New Roman CYR" w:hAnsi="Times New Roman CYR" w:cs="Times New Roman CYR"/>
          <w:spacing w:val="-1"/>
          <w:sz w:val="28"/>
          <w:szCs w:val="28"/>
          <w:lang w:val="uk-UA"/>
        </w:rPr>
        <w:t>затвердженої МОЗ, у разі потреби – довідки від психіатра.</w:t>
      </w:r>
    </w:p>
    <w:p w:rsidR="00C73715" w:rsidRDefault="00C73715" w:rsidP="005D0709">
      <w:pPr>
        <w:autoSpaceDE w:val="0"/>
        <w:autoSpaceDN w:val="0"/>
        <w:adjustRightInd w:val="0"/>
        <w:spacing w:after="0" w:line="240" w:lineRule="auto"/>
        <w:ind w:hanging="15"/>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lang w:val="uk-UA"/>
        </w:rPr>
        <w:t xml:space="preserve"> </w:t>
      </w:r>
      <w:r w:rsidRPr="00C73715">
        <w:rPr>
          <w:rFonts w:ascii="Times New Roman" w:hAnsi="Times New Roman" w:cs="Times New Roman"/>
          <w:spacing w:val="-1"/>
          <w:sz w:val="28"/>
          <w:szCs w:val="28"/>
          <w:lang w:val="uk-UA"/>
        </w:rPr>
        <w:tab/>
      </w:r>
      <w:r w:rsidRPr="00C73715">
        <w:rPr>
          <w:rFonts w:ascii="Times New Roman" w:hAnsi="Times New Roman" w:cs="Times New Roman"/>
          <w:spacing w:val="-1"/>
          <w:sz w:val="28"/>
          <w:szCs w:val="28"/>
        </w:rPr>
        <w:t xml:space="preserve">4.2. </w:t>
      </w:r>
      <w:r>
        <w:rPr>
          <w:rFonts w:ascii="Times New Roman CYR" w:hAnsi="Times New Roman CYR" w:cs="Times New Roman CYR"/>
          <w:spacing w:val="-1"/>
          <w:sz w:val="28"/>
          <w:szCs w:val="28"/>
          <w:lang w:val="uk-UA"/>
        </w:rPr>
        <w:t xml:space="preserve">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(додаток 3)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 (додаток 4). </w:t>
      </w:r>
    </w:p>
    <w:p w:rsidR="00C73715" w:rsidRDefault="00C73715" w:rsidP="005D0709">
      <w:pPr>
        <w:autoSpaceDE w:val="0"/>
        <w:autoSpaceDN w:val="0"/>
        <w:adjustRightInd w:val="0"/>
        <w:spacing w:after="0" w:line="240" w:lineRule="auto"/>
        <w:ind w:hanging="15"/>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005D0709">
        <w:rPr>
          <w:rFonts w:ascii="Times New Roman" w:hAnsi="Times New Roman" w:cs="Times New Roman"/>
          <w:spacing w:val="-1"/>
          <w:sz w:val="28"/>
          <w:szCs w:val="28"/>
          <w:lang w:val="uk-UA"/>
        </w:rPr>
        <w:t xml:space="preserve">     </w:t>
      </w:r>
      <w:r w:rsidRPr="00C73715">
        <w:rPr>
          <w:rFonts w:ascii="Times New Roman" w:hAnsi="Times New Roman" w:cs="Times New Roman"/>
          <w:spacing w:val="-1"/>
          <w:sz w:val="28"/>
          <w:szCs w:val="28"/>
        </w:rPr>
        <w:t xml:space="preserve">4.3. </w:t>
      </w:r>
      <w:r>
        <w:rPr>
          <w:rFonts w:ascii="Times New Roman CYR" w:hAnsi="Times New Roman CYR" w:cs="Times New Roman CYR"/>
          <w:spacing w:val="-1"/>
          <w:sz w:val="28"/>
          <w:szCs w:val="28"/>
          <w:lang w:val="uk-UA"/>
        </w:rPr>
        <w:t>У разі коли дитина з особливими освітніми потребами здобуває дошкільну або загальну середню освіту, до заяви можуть додаватися:</w:t>
      </w:r>
    </w:p>
    <w:p w:rsidR="00C73715" w:rsidRDefault="00C73715" w:rsidP="005D0709">
      <w:pPr>
        <w:autoSpaceDE w:val="0"/>
        <w:autoSpaceDN w:val="0"/>
        <w:adjustRightInd w:val="0"/>
        <w:spacing w:after="0" w:line="240" w:lineRule="auto"/>
        <w:ind w:hanging="15"/>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4.3.1. </w:t>
      </w:r>
      <w:r>
        <w:rPr>
          <w:rFonts w:ascii="Times New Roman CYR" w:hAnsi="Times New Roman CYR" w:cs="Times New Roman CYR"/>
          <w:spacing w:val="-1"/>
          <w:sz w:val="28"/>
          <w:szCs w:val="28"/>
          <w:lang w:val="uk-UA"/>
        </w:rPr>
        <w:t xml:space="preserve">психолого-педагогічна характеристика дитини із зазначенням динаміки та якості засвоєння знань </w:t>
      </w:r>
      <w:proofErr w:type="gramStart"/>
      <w:r>
        <w:rPr>
          <w:rFonts w:ascii="Times New Roman CYR" w:hAnsi="Times New Roman CYR" w:cs="Times New Roman CYR"/>
          <w:spacing w:val="-1"/>
          <w:sz w:val="28"/>
          <w:szCs w:val="28"/>
          <w:lang w:val="uk-UA"/>
        </w:rPr>
        <w:t>п</w:t>
      </w:r>
      <w:proofErr w:type="gramEnd"/>
      <w:r>
        <w:rPr>
          <w:rFonts w:ascii="Times New Roman CYR" w:hAnsi="Times New Roman CYR" w:cs="Times New Roman CYR"/>
          <w:spacing w:val="-1"/>
          <w:sz w:val="28"/>
          <w:szCs w:val="28"/>
          <w:lang w:val="uk-UA"/>
        </w:rPr>
        <w:t xml:space="preserve">ід час навчання, підготовлена відповідним педагогічним працівником та затверджена керівником відповідного навчального закладу; </w:t>
      </w:r>
    </w:p>
    <w:p w:rsidR="00C73715" w:rsidRDefault="00C73715" w:rsidP="005D0709">
      <w:pPr>
        <w:autoSpaceDE w:val="0"/>
        <w:autoSpaceDN w:val="0"/>
        <w:adjustRightInd w:val="0"/>
        <w:spacing w:after="0" w:line="240" w:lineRule="auto"/>
        <w:ind w:hanging="15"/>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4.3.2. </w:t>
      </w:r>
      <w:r>
        <w:rPr>
          <w:rFonts w:ascii="Times New Roman CYR" w:hAnsi="Times New Roman CYR" w:cs="Times New Roman CYR"/>
          <w:spacing w:val="-1"/>
          <w:sz w:val="28"/>
          <w:szCs w:val="28"/>
          <w:lang w:val="uk-UA"/>
        </w:rPr>
        <w:t xml:space="preserve">зошити з </w:t>
      </w:r>
      <w:proofErr w:type="gramStart"/>
      <w:r>
        <w:rPr>
          <w:rFonts w:ascii="Times New Roman CYR" w:hAnsi="Times New Roman CYR" w:cs="Times New Roman CYR"/>
          <w:spacing w:val="-1"/>
          <w:sz w:val="28"/>
          <w:szCs w:val="28"/>
          <w:lang w:val="uk-UA"/>
        </w:rPr>
        <w:t>р</w:t>
      </w:r>
      <w:proofErr w:type="gramEnd"/>
      <w:r>
        <w:rPr>
          <w:rFonts w:ascii="Times New Roman CYR" w:hAnsi="Times New Roman CYR" w:cs="Times New Roman CYR"/>
          <w:spacing w:val="-1"/>
          <w:sz w:val="28"/>
          <w:szCs w:val="28"/>
          <w:lang w:val="uk-UA"/>
        </w:rPr>
        <w:t xml:space="preserve">ідної мови, математики, результати навчальних досягнень (для дітей, які здобувають загальну середню освіту), малюнки; </w:t>
      </w:r>
    </w:p>
    <w:p w:rsidR="00C73715" w:rsidRDefault="00C73715" w:rsidP="005D0709">
      <w:pPr>
        <w:autoSpaceDE w:val="0"/>
        <w:autoSpaceDN w:val="0"/>
        <w:adjustRightInd w:val="0"/>
        <w:spacing w:after="0" w:line="240" w:lineRule="auto"/>
        <w:ind w:hanging="15"/>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4.3.3. </w:t>
      </w:r>
      <w:r>
        <w:rPr>
          <w:rFonts w:ascii="Times New Roman CYR" w:hAnsi="Times New Roman CYR" w:cs="Times New Roman CYR"/>
          <w:spacing w:val="-1"/>
          <w:sz w:val="28"/>
          <w:szCs w:val="28"/>
          <w:lang w:val="uk-UA"/>
        </w:rPr>
        <w:t>документи щодо додаткових обстежень дитини.</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4.4. </w:t>
      </w:r>
      <w:r>
        <w:rPr>
          <w:rFonts w:ascii="Times New Roman CYR" w:hAnsi="Times New Roman CYR" w:cs="Times New Roman CYR"/>
          <w:spacing w:val="-1"/>
          <w:sz w:val="28"/>
          <w:szCs w:val="28"/>
          <w:lang w:val="uk-UA"/>
        </w:rPr>
        <w:t>У разі коли дитині з особливими освітніми потребами вже надавалася психолого-педагогічна допомога, до Центру подаються:</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4.4.1. </w:t>
      </w:r>
      <w:r>
        <w:rPr>
          <w:rFonts w:ascii="Times New Roman CYR" w:hAnsi="Times New Roman CYR" w:cs="Times New Roman CYR"/>
          <w:spacing w:val="-1"/>
          <w:sz w:val="28"/>
          <w:szCs w:val="28"/>
          <w:lang w:val="uk-UA"/>
        </w:rPr>
        <w:t xml:space="preserve">попередні рекомендації щодо проведення комплексної оцінки;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4.4.2. </w:t>
      </w:r>
      <w:r>
        <w:rPr>
          <w:rFonts w:ascii="Times New Roman CYR" w:hAnsi="Times New Roman CYR" w:cs="Times New Roman CYR"/>
          <w:spacing w:val="-1"/>
          <w:sz w:val="28"/>
          <w:szCs w:val="28"/>
          <w:lang w:val="uk-UA"/>
        </w:rPr>
        <w:t>висновок відповідних фахівців щодо результатів надання психолого-педагогічної допомоги із зазначенням динаміки розвитку дитини згідно з індиві</w:t>
      </w:r>
      <w:proofErr w:type="gramStart"/>
      <w:r>
        <w:rPr>
          <w:rFonts w:ascii="Times New Roman CYR" w:hAnsi="Times New Roman CYR" w:cs="Times New Roman CYR"/>
          <w:spacing w:val="-1"/>
          <w:sz w:val="28"/>
          <w:szCs w:val="28"/>
          <w:lang w:val="uk-UA"/>
        </w:rPr>
        <w:t>дуальною</w:t>
      </w:r>
      <w:proofErr w:type="gramEnd"/>
      <w:r>
        <w:rPr>
          <w:rFonts w:ascii="Times New Roman CYR" w:hAnsi="Times New Roman CYR" w:cs="Times New Roman CYR"/>
          <w:spacing w:val="-1"/>
          <w:sz w:val="28"/>
          <w:szCs w:val="28"/>
          <w:lang w:val="uk-UA"/>
        </w:rPr>
        <w:t xml:space="preserve"> програмою розвитку.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4.5. </w:t>
      </w:r>
      <w:r>
        <w:rPr>
          <w:rFonts w:ascii="Times New Roman CYR" w:hAnsi="Times New Roman CYR" w:cs="Times New Roman CYR"/>
          <w:spacing w:val="-1"/>
          <w:sz w:val="28"/>
          <w:szCs w:val="28"/>
          <w:lang w:val="uk-UA"/>
        </w:rPr>
        <w:t xml:space="preserve">Центр може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навчального закладу, закладу охорони здоров’я та батьками (одним з батьків) або законними представниками дитини за два тижні до початку її проведення.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5D0709">
        <w:rPr>
          <w:rFonts w:ascii="Times New Roman" w:hAnsi="Times New Roman" w:cs="Times New Roman"/>
          <w:spacing w:val="-1"/>
          <w:sz w:val="28"/>
          <w:szCs w:val="28"/>
          <w:lang w:val="uk-UA"/>
        </w:rPr>
        <w:t xml:space="preserve">     </w:t>
      </w:r>
      <w:r w:rsidR="005D0709">
        <w:rPr>
          <w:rFonts w:ascii="Times New Roman" w:hAnsi="Times New Roman" w:cs="Times New Roman"/>
          <w:spacing w:val="-1"/>
          <w:sz w:val="28"/>
          <w:szCs w:val="28"/>
          <w:lang w:val="uk-UA"/>
        </w:rPr>
        <w:t xml:space="preserve">     </w:t>
      </w:r>
      <w:r w:rsidRPr="005D0709">
        <w:rPr>
          <w:rFonts w:ascii="Times New Roman" w:hAnsi="Times New Roman" w:cs="Times New Roman"/>
          <w:spacing w:val="-1"/>
          <w:sz w:val="28"/>
          <w:szCs w:val="28"/>
          <w:lang w:val="uk-UA"/>
        </w:rPr>
        <w:t xml:space="preserve">4.6. </w:t>
      </w:r>
      <w:r>
        <w:rPr>
          <w:rFonts w:ascii="Times New Roman CYR" w:hAnsi="Times New Roman CYR" w:cs="Times New Roman CYR"/>
          <w:spacing w:val="-1"/>
          <w:sz w:val="28"/>
          <w:szCs w:val="28"/>
          <w:lang w:val="uk-UA"/>
        </w:rPr>
        <w:t xml:space="preserve">Під час проведення комплексної оцінки фахівці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5D0709">
        <w:rPr>
          <w:rFonts w:ascii="Times New Roman" w:hAnsi="Times New Roman" w:cs="Times New Roman"/>
          <w:spacing w:val="-1"/>
          <w:sz w:val="28"/>
          <w:szCs w:val="28"/>
          <w:lang w:val="uk-UA"/>
        </w:rPr>
        <w:t xml:space="preserve">        </w:t>
      </w:r>
      <w:r w:rsidRPr="005D0709">
        <w:rPr>
          <w:rFonts w:ascii="Times New Roman" w:hAnsi="Times New Roman" w:cs="Times New Roman"/>
          <w:spacing w:val="-1"/>
          <w:sz w:val="28"/>
          <w:szCs w:val="28"/>
          <w:lang w:val="uk-UA"/>
        </w:rPr>
        <w:tab/>
      </w:r>
      <w:r w:rsidRPr="00C73715">
        <w:rPr>
          <w:rFonts w:ascii="Times New Roman" w:hAnsi="Times New Roman" w:cs="Times New Roman"/>
          <w:spacing w:val="-1"/>
          <w:sz w:val="28"/>
          <w:szCs w:val="28"/>
        </w:rPr>
        <w:t xml:space="preserve">4.7. </w:t>
      </w:r>
      <w:r>
        <w:rPr>
          <w:rFonts w:ascii="Times New Roman CYR" w:hAnsi="Times New Roman CYR" w:cs="Times New Roman CYR"/>
          <w:spacing w:val="-1"/>
          <w:sz w:val="28"/>
          <w:szCs w:val="28"/>
          <w:lang w:val="uk-UA"/>
        </w:rPr>
        <w:t xml:space="preserve">Участь батьків (одного з батьків) або законних представників дитини у проведенні комплексної оцінки є обов’язковою.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4.8. </w:t>
      </w:r>
      <w:r>
        <w:rPr>
          <w:rFonts w:ascii="Times New Roman CYR" w:hAnsi="Times New Roman CYR" w:cs="Times New Roman CYR"/>
          <w:spacing w:val="-1"/>
          <w:sz w:val="28"/>
          <w:szCs w:val="28"/>
          <w:lang w:val="uk-UA"/>
        </w:rPr>
        <w:t>Комплексна оцінка проводиться фахівцями Центру індивідуально за такими напрямами:</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4.8.1. </w:t>
      </w:r>
      <w:r>
        <w:rPr>
          <w:rFonts w:ascii="Times New Roman CYR" w:hAnsi="Times New Roman CYR" w:cs="Times New Roman CYR"/>
          <w:spacing w:val="-1"/>
          <w:sz w:val="28"/>
          <w:szCs w:val="28"/>
          <w:lang w:val="uk-UA"/>
        </w:rPr>
        <w:t xml:space="preserve">оцінка фізичного розвитку дитини;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lastRenderedPageBreak/>
        <w:t xml:space="preserve">          4.8.2. </w:t>
      </w:r>
      <w:r>
        <w:rPr>
          <w:rFonts w:ascii="Times New Roman CYR" w:hAnsi="Times New Roman CYR" w:cs="Times New Roman CYR"/>
          <w:spacing w:val="-1"/>
          <w:sz w:val="28"/>
          <w:szCs w:val="28"/>
          <w:lang w:val="uk-UA"/>
        </w:rPr>
        <w:t xml:space="preserve">оцінка мовленнєвого розвитку дитини;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4.8.3. </w:t>
      </w:r>
      <w:r>
        <w:rPr>
          <w:rFonts w:ascii="Times New Roman CYR" w:hAnsi="Times New Roman CYR" w:cs="Times New Roman CYR"/>
          <w:spacing w:val="-1"/>
          <w:sz w:val="28"/>
          <w:szCs w:val="28"/>
          <w:lang w:val="uk-UA"/>
        </w:rPr>
        <w:t xml:space="preserve">оцінка когнітивної сфери дитини;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4.8.4. </w:t>
      </w:r>
      <w:r>
        <w:rPr>
          <w:rFonts w:ascii="Times New Roman CYR" w:hAnsi="Times New Roman CYR" w:cs="Times New Roman CYR"/>
          <w:spacing w:val="-1"/>
          <w:sz w:val="28"/>
          <w:szCs w:val="28"/>
          <w:lang w:val="uk-UA"/>
        </w:rPr>
        <w:t xml:space="preserve">оцінка емоційно-вольової сфери дитини;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4.8.5. </w:t>
      </w:r>
      <w:r>
        <w:rPr>
          <w:rFonts w:ascii="Times New Roman CYR" w:hAnsi="Times New Roman CYR" w:cs="Times New Roman CYR"/>
          <w:spacing w:val="-1"/>
          <w:sz w:val="28"/>
          <w:szCs w:val="28"/>
          <w:lang w:val="uk-UA"/>
        </w:rPr>
        <w:t xml:space="preserve">оцінка навчальної діяльності дитини.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4.9. </w:t>
      </w:r>
      <w:r>
        <w:rPr>
          <w:rFonts w:ascii="Times New Roman CYR" w:hAnsi="Times New Roman CYR" w:cs="Times New Roman CYR"/>
          <w:spacing w:val="-1"/>
          <w:sz w:val="28"/>
          <w:szCs w:val="28"/>
          <w:lang w:val="uk-UA"/>
        </w:rPr>
        <w:t xml:space="preserve">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 лікувальної фізкультури заповнює карту спостереження дитини.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005D0709">
        <w:rPr>
          <w:rFonts w:ascii="Times New Roman" w:hAnsi="Times New Roman" w:cs="Times New Roman"/>
          <w:spacing w:val="-1"/>
          <w:sz w:val="28"/>
          <w:szCs w:val="28"/>
          <w:lang w:val="uk-UA"/>
        </w:rPr>
        <w:tab/>
      </w:r>
      <w:r w:rsidRPr="00C73715">
        <w:rPr>
          <w:rFonts w:ascii="Times New Roman" w:hAnsi="Times New Roman" w:cs="Times New Roman"/>
          <w:spacing w:val="-1"/>
          <w:sz w:val="28"/>
          <w:szCs w:val="28"/>
        </w:rPr>
        <w:t xml:space="preserve"> 4.10. </w:t>
      </w:r>
      <w:r>
        <w:rPr>
          <w:rFonts w:ascii="Times New Roman CYR" w:hAnsi="Times New Roman CYR" w:cs="Times New Roman CYR"/>
          <w:spacing w:val="-1"/>
          <w:sz w:val="28"/>
          <w:szCs w:val="28"/>
          <w:lang w:val="uk-UA"/>
        </w:rPr>
        <w:t>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 (додаток 5).</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005D0709">
        <w:rPr>
          <w:rFonts w:ascii="Times New Roman" w:hAnsi="Times New Roman" w:cs="Times New Roman"/>
          <w:spacing w:val="-1"/>
          <w:sz w:val="28"/>
          <w:szCs w:val="28"/>
          <w:lang w:val="uk-UA"/>
        </w:rPr>
        <w:tab/>
      </w:r>
      <w:r w:rsidRPr="00C73715">
        <w:rPr>
          <w:rFonts w:ascii="Times New Roman" w:hAnsi="Times New Roman" w:cs="Times New Roman"/>
          <w:spacing w:val="-1"/>
          <w:sz w:val="28"/>
          <w:szCs w:val="28"/>
        </w:rPr>
        <w:t xml:space="preserve">4.11. </w:t>
      </w:r>
      <w:r>
        <w:rPr>
          <w:rFonts w:ascii="Times New Roman CYR" w:hAnsi="Times New Roman CYR" w:cs="Times New Roman CYR"/>
          <w:spacing w:val="-1"/>
          <w:sz w:val="28"/>
          <w:szCs w:val="28"/>
          <w:lang w:val="uk-UA"/>
        </w:rPr>
        <w:t>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005D0709">
        <w:rPr>
          <w:rFonts w:ascii="Times New Roman" w:hAnsi="Times New Roman" w:cs="Times New Roman"/>
          <w:spacing w:val="-1"/>
          <w:sz w:val="28"/>
          <w:szCs w:val="28"/>
          <w:lang w:val="uk-UA"/>
        </w:rPr>
        <w:tab/>
      </w:r>
      <w:r w:rsidRPr="00C73715">
        <w:rPr>
          <w:rFonts w:ascii="Times New Roman" w:hAnsi="Times New Roman" w:cs="Times New Roman"/>
          <w:spacing w:val="-1"/>
          <w:sz w:val="28"/>
          <w:szCs w:val="28"/>
        </w:rPr>
        <w:t xml:space="preserve"> 4.12. </w:t>
      </w:r>
      <w:r>
        <w:rPr>
          <w:rFonts w:ascii="Times New Roman CYR" w:hAnsi="Times New Roman CYR" w:cs="Times New Roman CYR"/>
          <w:spacing w:val="-1"/>
          <w:sz w:val="28"/>
          <w:szCs w:val="28"/>
          <w:lang w:val="uk-UA"/>
        </w:rPr>
        <w:t xml:space="preserve">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4.13. </w:t>
      </w:r>
      <w:r>
        <w:rPr>
          <w:rFonts w:ascii="Times New Roman CYR" w:hAnsi="Times New Roman CYR" w:cs="Times New Roman CYR"/>
          <w:spacing w:val="-1"/>
          <w:sz w:val="28"/>
          <w:szCs w:val="28"/>
          <w:lang w:val="uk-UA"/>
        </w:rPr>
        <w:t xml:space="preserve">Метою проведення оцінки навчальної діяльності дитини є визначення рівня сформованості знань, вмінь, навичок відповідно до навчальної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4.14. </w:t>
      </w:r>
      <w:r>
        <w:rPr>
          <w:rFonts w:ascii="Times New Roman CYR" w:hAnsi="Times New Roman CYR" w:cs="Times New Roman CYR"/>
          <w:spacing w:val="-1"/>
          <w:sz w:val="28"/>
          <w:szCs w:val="28"/>
          <w:lang w:val="uk-UA"/>
        </w:rPr>
        <w:t xml:space="preserve">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005D0709">
        <w:rPr>
          <w:rFonts w:ascii="Times New Roman" w:hAnsi="Times New Roman" w:cs="Times New Roman"/>
          <w:spacing w:val="-1"/>
          <w:sz w:val="28"/>
          <w:szCs w:val="28"/>
          <w:lang w:val="uk-UA"/>
        </w:rPr>
        <w:tab/>
      </w:r>
      <w:r w:rsidRPr="00C73715">
        <w:rPr>
          <w:rFonts w:ascii="Times New Roman" w:hAnsi="Times New Roman" w:cs="Times New Roman"/>
          <w:spacing w:val="-1"/>
          <w:sz w:val="28"/>
          <w:szCs w:val="28"/>
        </w:rPr>
        <w:t xml:space="preserve"> 4.15. </w:t>
      </w:r>
      <w:r>
        <w:rPr>
          <w:rFonts w:ascii="Times New Roman CYR" w:hAnsi="Times New Roman CYR" w:cs="Times New Roman CYR"/>
          <w:spacing w:val="-1"/>
          <w:sz w:val="28"/>
          <w:szCs w:val="28"/>
          <w:lang w:val="uk-UA"/>
        </w:rPr>
        <w:t xml:space="preserve">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дитини за письмовим зверненням. </w:t>
      </w:r>
    </w:p>
    <w:p w:rsidR="00C73715" w:rsidRPr="00C73715" w:rsidRDefault="00C73715" w:rsidP="005D0709">
      <w:pPr>
        <w:autoSpaceDE w:val="0"/>
        <w:autoSpaceDN w:val="0"/>
        <w:adjustRightInd w:val="0"/>
        <w:spacing w:after="0" w:line="240" w:lineRule="auto"/>
        <w:jc w:val="both"/>
        <w:rPr>
          <w:rFonts w:ascii="Times New Roman" w:hAnsi="Times New Roman" w:cs="Times New Roman"/>
          <w:spacing w:val="-1"/>
          <w:sz w:val="28"/>
          <w:szCs w:val="28"/>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4.15.1. </w:t>
      </w:r>
      <w:r>
        <w:rPr>
          <w:rFonts w:ascii="Times New Roman CYR" w:hAnsi="Times New Roman CYR" w:cs="Times New Roman CYR"/>
          <w:spacing w:val="-1"/>
          <w:sz w:val="28"/>
          <w:szCs w:val="28"/>
          <w:lang w:val="uk-UA"/>
        </w:rPr>
        <w:t xml:space="preserve">Інформація про результати комплексної оцінки є конфіденційною. Обробка та захист персональних даних дітей в центрі здійснюється відповідно до вимог Закону України </w:t>
      </w:r>
      <w:r w:rsidRPr="00C73715">
        <w:rPr>
          <w:rFonts w:ascii="Times New Roman" w:hAnsi="Times New Roman" w:cs="Times New Roman"/>
          <w:spacing w:val="-1"/>
          <w:sz w:val="28"/>
          <w:szCs w:val="28"/>
        </w:rPr>
        <w:t>«</w:t>
      </w:r>
      <w:r>
        <w:rPr>
          <w:rFonts w:ascii="Times New Roman CYR" w:hAnsi="Times New Roman CYR" w:cs="Times New Roman CYR"/>
          <w:spacing w:val="-1"/>
          <w:sz w:val="28"/>
          <w:szCs w:val="28"/>
          <w:lang w:val="uk-UA"/>
        </w:rPr>
        <w:t>Про захист персональних даних</w:t>
      </w:r>
      <w:r w:rsidRPr="00C73715">
        <w:rPr>
          <w:rFonts w:ascii="Times New Roman" w:hAnsi="Times New Roman" w:cs="Times New Roman"/>
          <w:spacing w:val="-1"/>
          <w:sz w:val="28"/>
          <w:szCs w:val="28"/>
        </w:rPr>
        <w:t>».</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4.16. </w:t>
      </w:r>
      <w:r>
        <w:rPr>
          <w:rFonts w:ascii="Times New Roman CYR" w:hAnsi="Times New Roman CYR" w:cs="Times New Roman CYR"/>
          <w:spacing w:val="-1"/>
          <w:sz w:val="28"/>
          <w:szCs w:val="28"/>
          <w:lang w:val="uk-UA"/>
        </w:rPr>
        <w:t xml:space="preserve">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дитини з особливими освітніми потребами.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005D0709">
        <w:rPr>
          <w:rFonts w:ascii="Times New Roman" w:hAnsi="Times New Roman" w:cs="Times New Roman"/>
          <w:spacing w:val="-1"/>
          <w:sz w:val="28"/>
          <w:szCs w:val="28"/>
          <w:lang w:val="uk-UA"/>
        </w:rPr>
        <w:tab/>
      </w:r>
      <w:r w:rsidRPr="00C73715">
        <w:rPr>
          <w:rFonts w:ascii="Times New Roman" w:hAnsi="Times New Roman" w:cs="Times New Roman"/>
          <w:spacing w:val="-1"/>
          <w:sz w:val="28"/>
          <w:szCs w:val="28"/>
        </w:rPr>
        <w:t xml:space="preserve"> 4.17. </w:t>
      </w:r>
      <w:r>
        <w:rPr>
          <w:rFonts w:ascii="Times New Roman CYR" w:hAnsi="Times New Roman CYR" w:cs="Times New Roman CYR"/>
          <w:spacing w:val="-1"/>
          <w:sz w:val="28"/>
          <w:szCs w:val="28"/>
          <w:lang w:val="uk-UA"/>
        </w:rPr>
        <w:t xml:space="preserve">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 навчального закладу (дошкільного, загальноосвітнього, професійно-технічного), напрями проведення комплексної оцінки, загальні висновки, рекомендації, прізвище, ім’я, по батькові фахівців центру, які проводили оцінку.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lang w:val="uk-UA"/>
        </w:rPr>
        <w:t xml:space="preserve">        </w:t>
      </w:r>
      <w:r w:rsidRPr="00C73715">
        <w:rPr>
          <w:rFonts w:ascii="Times New Roman" w:hAnsi="Times New Roman" w:cs="Times New Roman"/>
          <w:spacing w:val="-1"/>
          <w:sz w:val="28"/>
          <w:szCs w:val="28"/>
          <w:lang w:val="uk-UA"/>
        </w:rPr>
        <w:tab/>
        <w:t xml:space="preserve">4.18. </w:t>
      </w:r>
      <w:r>
        <w:rPr>
          <w:rFonts w:ascii="Times New Roman CYR" w:hAnsi="Times New Roman CYR" w:cs="Times New Roman CYR"/>
          <w:spacing w:val="-1"/>
          <w:sz w:val="28"/>
          <w:szCs w:val="28"/>
          <w:lang w:val="uk-UA"/>
        </w:rPr>
        <w:t xml:space="preserve">Фахівці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w:t>
      </w:r>
      <w:proofErr w:type="spellStart"/>
      <w:r>
        <w:rPr>
          <w:rFonts w:ascii="Times New Roman CYR" w:hAnsi="Times New Roman CYR" w:cs="Times New Roman CYR"/>
          <w:spacing w:val="-1"/>
          <w:sz w:val="28"/>
          <w:szCs w:val="28"/>
          <w:lang w:val="uk-UA"/>
        </w:rPr>
        <w:t>психолого-</w:t>
      </w:r>
      <w:proofErr w:type="spellEnd"/>
      <w:r>
        <w:rPr>
          <w:rFonts w:ascii="Times New Roman CYR" w:hAnsi="Times New Roman CYR" w:cs="Times New Roman CYR"/>
          <w:spacing w:val="-1"/>
          <w:sz w:val="28"/>
          <w:szCs w:val="28"/>
          <w:lang w:val="uk-UA"/>
        </w:rPr>
        <w:t xml:space="preserve"> педагогічної </w:t>
      </w:r>
      <w:r>
        <w:rPr>
          <w:rFonts w:ascii="Times New Roman CYR" w:hAnsi="Times New Roman CYR" w:cs="Times New Roman CYR"/>
          <w:spacing w:val="-1"/>
          <w:sz w:val="28"/>
          <w:szCs w:val="28"/>
          <w:lang w:val="uk-UA"/>
        </w:rPr>
        <w:lastRenderedPageBreak/>
        <w:t xml:space="preserve">допомоги у навчальних закладах (у разі здобуття дитиною дошкільної чи загальної середньої освіти).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lang w:val="uk-UA"/>
        </w:rPr>
        <w:t xml:space="preserve">      </w:t>
      </w:r>
      <w:r w:rsidRPr="00C73715">
        <w:rPr>
          <w:rFonts w:ascii="Times New Roman" w:hAnsi="Times New Roman" w:cs="Times New Roman"/>
          <w:spacing w:val="-1"/>
          <w:sz w:val="28"/>
          <w:szCs w:val="28"/>
          <w:lang w:val="uk-UA"/>
        </w:rPr>
        <w:tab/>
      </w:r>
      <w:r w:rsidRPr="00C73715">
        <w:rPr>
          <w:rFonts w:ascii="Times New Roman" w:hAnsi="Times New Roman" w:cs="Times New Roman"/>
          <w:spacing w:val="-1"/>
          <w:sz w:val="28"/>
          <w:szCs w:val="28"/>
        </w:rPr>
        <w:t xml:space="preserve">4.19. </w:t>
      </w:r>
      <w:r>
        <w:rPr>
          <w:rFonts w:ascii="Times New Roman CYR" w:hAnsi="Times New Roman CYR" w:cs="Times New Roman CYR"/>
          <w:spacing w:val="-1"/>
          <w:sz w:val="28"/>
          <w:szCs w:val="28"/>
          <w:lang w:val="uk-UA"/>
        </w:rPr>
        <w:t xml:space="preserve">Комплексна оцінка з підготовкою відповідного висновку проводиться протягом 10 робочих днів.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4.20. </w:t>
      </w:r>
      <w:r>
        <w:rPr>
          <w:rFonts w:ascii="Times New Roman CYR" w:hAnsi="Times New Roman CYR" w:cs="Times New Roman CYR"/>
          <w:spacing w:val="-1"/>
          <w:sz w:val="28"/>
          <w:szCs w:val="28"/>
          <w:lang w:val="uk-UA"/>
        </w:rPr>
        <w:t xml:space="preserve">Висновок про комплексну оцінку складається у трьох примірниках (два примірники для батьків (одного з батьків) або законних представників дитини з особливими освітніми потребами, за заявою яких (якого) її проведено, третій – зберігається в Центрі).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4.21. </w:t>
      </w:r>
      <w:r>
        <w:rPr>
          <w:rFonts w:ascii="Times New Roman CYR" w:hAnsi="Times New Roman CYR" w:cs="Times New Roman CYR"/>
          <w:spacing w:val="-1"/>
          <w:sz w:val="28"/>
          <w:szCs w:val="28"/>
          <w:lang w:val="uk-UA"/>
        </w:rPr>
        <w:t xml:space="preserve">Висновок про комплексну оцінку реєструється у відповідному журналі та зберігається в електронному вигляді в Центрі, а також у відповідному навчальному закладі в особовій справі дитини з особливими освітніми потребами після його надання батьками (одним з батьків) або законними представниками такої дитини.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4.22. </w:t>
      </w:r>
      <w:r>
        <w:rPr>
          <w:rFonts w:ascii="Times New Roman CYR" w:hAnsi="Times New Roman CYR" w:cs="Times New Roman CYR"/>
          <w:spacing w:val="-1"/>
          <w:sz w:val="28"/>
          <w:szCs w:val="28"/>
          <w:lang w:val="uk-UA"/>
        </w:rPr>
        <w:t>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психолого-педагогічної допомоги.</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4.23. </w:t>
      </w:r>
      <w:r>
        <w:rPr>
          <w:rFonts w:ascii="Times New Roman CYR" w:hAnsi="Times New Roman CYR" w:cs="Times New Roman CYR"/>
          <w:spacing w:val="-1"/>
          <w:sz w:val="28"/>
          <w:szCs w:val="28"/>
          <w:lang w:val="uk-UA"/>
        </w:rPr>
        <w:t xml:space="preserve">Комплексна оцінка може проводитися перед зарахуванням дитини з особливими освітніми потребами до дошкільного або загальноосвітнього навчального закладу. З метою створення у такому закладі умов для навчання дитини її батьки (один з батьків) або законні представники звертаються до центру за шість місяців до початку навчального року. Перед проведенням комплексної оцінки батьки (один з батьків) або законні представники дитини можуть звернутися до навчального закладу, який вони обрали, для зарахування дитини.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4.24. </w:t>
      </w:r>
      <w:r>
        <w:rPr>
          <w:rFonts w:ascii="Times New Roman CYR" w:hAnsi="Times New Roman CYR" w:cs="Times New Roman CYR"/>
          <w:spacing w:val="-1"/>
          <w:sz w:val="28"/>
          <w:szCs w:val="28"/>
          <w:lang w:val="uk-UA"/>
        </w:rPr>
        <w:t xml:space="preserve">Повторна комплексна оцінка фахівцями центру проводиться у разі:     </w:t>
      </w:r>
      <w:r>
        <w:rPr>
          <w:rFonts w:ascii="Times New Roman CYR" w:hAnsi="Times New Roman CYR" w:cs="Times New Roman CYR"/>
          <w:spacing w:val="-1"/>
          <w:sz w:val="28"/>
          <w:szCs w:val="28"/>
          <w:lang w:val="uk-UA"/>
        </w:rPr>
        <w:tab/>
        <w:t xml:space="preserve">4.24.1. переведення дитини з особливими освітніми потребами до інклюзивної (спеціальної) групи дошкільного навчального закладу або інклюзивного (спеціального) класу загальноосвітнього навчального закладу;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4.24.2. </w:t>
      </w:r>
      <w:r>
        <w:rPr>
          <w:rFonts w:ascii="Times New Roman CYR" w:hAnsi="Times New Roman CYR" w:cs="Times New Roman CYR"/>
          <w:spacing w:val="-1"/>
          <w:sz w:val="28"/>
          <w:szCs w:val="28"/>
          <w:lang w:val="uk-UA"/>
        </w:rPr>
        <w:t>покращення або погіршення стану здоров’я дитини з особливими освітніми потребами, труднощі</w:t>
      </w:r>
      <w:proofErr w:type="gramStart"/>
      <w:r>
        <w:rPr>
          <w:rFonts w:ascii="Times New Roman CYR" w:hAnsi="Times New Roman CYR" w:cs="Times New Roman CYR"/>
          <w:spacing w:val="-1"/>
          <w:sz w:val="28"/>
          <w:szCs w:val="28"/>
          <w:lang w:val="uk-UA"/>
        </w:rPr>
        <w:t>в</w:t>
      </w:r>
      <w:proofErr w:type="gramEnd"/>
      <w:r>
        <w:rPr>
          <w:rFonts w:ascii="Times New Roman CYR" w:hAnsi="Times New Roman CYR" w:cs="Times New Roman CYR"/>
          <w:spacing w:val="-1"/>
          <w:sz w:val="28"/>
          <w:szCs w:val="28"/>
          <w:lang w:val="uk-UA"/>
        </w:rPr>
        <w:t xml:space="preserve"> у засвоєнні навчальної програми. В інших випадках фахівці центру забезпечують </w:t>
      </w:r>
      <w:proofErr w:type="spellStart"/>
      <w:r>
        <w:rPr>
          <w:rFonts w:ascii="Times New Roman CYR" w:hAnsi="Times New Roman CYR" w:cs="Times New Roman CYR"/>
          <w:spacing w:val="-1"/>
          <w:sz w:val="28"/>
          <w:szCs w:val="28"/>
          <w:lang w:val="uk-UA"/>
        </w:rPr>
        <w:t>психолого-</w:t>
      </w:r>
      <w:proofErr w:type="spellEnd"/>
      <w:r>
        <w:rPr>
          <w:rFonts w:ascii="Times New Roman CYR" w:hAnsi="Times New Roman CYR" w:cs="Times New Roman CYR"/>
          <w:spacing w:val="-1"/>
          <w:sz w:val="28"/>
          <w:szCs w:val="28"/>
          <w:lang w:val="uk-UA"/>
        </w:rPr>
        <w:t xml:space="preserve"> педагогічне супроводження такої дитини.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4.25. </w:t>
      </w:r>
      <w:r>
        <w:rPr>
          <w:rFonts w:ascii="Times New Roman CYR" w:hAnsi="Times New Roman CYR" w:cs="Times New Roman CYR"/>
          <w:spacing w:val="-1"/>
          <w:sz w:val="28"/>
          <w:szCs w:val="28"/>
          <w:lang w:val="uk-UA"/>
        </w:rPr>
        <w:t xml:space="preserve">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обласного ресурсного центру з підтримки інклюзивної освіти при Департаменті освіти і науки Запорізької облдержадміністрації для проведення повторної комплексної оцінки обласним психолого-педагогічним консиліумом (далі – консиліум). </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4.26. </w:t>
      </w:r>
      <w:r>
        <w:rPr>
          <w:rFonts w:ascii="Times New Roman CYR" w:hAnsi="Times New Roman CYR" w:cs="Times New Roman CYR"/>
          <w:spacing w:val="-1"/>
          <w:sz w:val="28"/>
          <w:szCs w:val="28"/>
          <w:lang w:val="uk-UA"/>
        </w:rPr>
        <w:t>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C73715" w:rsidRDefault="00C73715" w:rsidP="005D0709">
      <w:pPr>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Pr="00C73715">
        <w:rPr>
          <w:rFonts w:ascii="Times New Roman" w:hAnsi="Times New Roman" w:cs="Times New Roman"/>
          <w:spacing w:val="-1"/>
          <w:sz w:val="28"/>
          <w:szCs w:val="28"/>
        </w:rPr>
        <w:tab/>
        <w:t xml:space="preserve">4.27. </w:t>
      </w:r>
      <w:r>
        <w:rPr>
          <w:rFonts w:ascii="Times New Roman CYR" w:hAnsi="Times New Roman CYR" w:cs="Times New Roman CYR"/>
          <w:spacing w:val="-1"/>
          <w:sz w:val="28"/>
          <w:szCs w:val="28"/>
          <w:lang w:val="uk-UA"/>
        </w:rPr>
        <w:t>За результатами повторної комплексної оцінки складається висновок про повторну комплексну оцінку (додаток 6), що є основою для розроблення індивідуальної програми розвитку дитини з особливими освітніми потребами та надання їй психолого-педагогічної допомоги.</w:t>
      </w:r>
    </w:p>
    <w:p w:rsidR="00C73715" w:rsidRPr="00C73715" w:rsidRDefault="00C73715" w:rsidP="005D0709">
      <w:pPr>
        <w:autoSpaceDE w:val="0"/>
        <w:autoSpaceDN w:val="0"/>
        <w:adjustRightInd w:val="0"/>
        <w:spacing w:after="0" w:line="240" w:lineRule="auto"/>
        <w:jc w:val="both"/>
        <w:rPr>
          <w:rFonts w:ascii="Times New Roman" w:hAnsi="Times New Roman" w:cs="Times New Roman"/>
          <w:spacing w:val="-1"/>
          <w:sz w:val="28"/>
          <w:szCs w:val="28"/>
        </w:rPr>
      </w:pPr>
      <w:r w:rsidRPr="00C73715">
        <w:rPr>
          <w:rFonts w:ascii="Times New Roman" w:hAnsi="Times New Roman" w:cs="Times New Roman"/>
          <w:spacing w:val="-1"/>
          <w:sz w:val="28"/>
          <w:szCs w:val="28"/>
        </w:rPr>
        <w:t xml:space="preserve"> </w:t>
      </w:r>
    </w:p>
    <w:p w:rsidR="00C73715" w:rsidRDefault="00C73715" w:rsidP="005D0709">
      <w:pPr>
        <w:numPr>
          <w:ilvl w:val="0"/>
          <w:numId w:val="1"/>
        </w:numPr>
        <w:tabs>
          <w:tab w:val="left" w:pos="2805"/>
          <w:tab w:val="center" w:pos="4819"/>
        </w:tabs>
        <w:autoSpaceDE w:val="0"/>
        <w:autoSpaceDN w:val="0"/>
        <w:adjustRightInd w:val="0"/>
        <w:spacing w:after="0" w:line="240" w:lineRule="auto"/>
        <w:jc w:val="center"/>
        <w:rPr>
          <w:rFonts w:ascii="Times New Roman CYR" w:hAnsi="Times New Roman CYR" w:cs="Times New Roman CYR"/>
          <w:spacing w:val="-1"/>
          <w:sz w:val="28"/>
          <w:szCs w:val="28"/>
          <w:lang w:val="uk-UA"/>
        </w:rPr>
      </w:pPr>
      <w:r>
        <w:rPr>
          <w:rFonts w:ascii="Times New Roman CYR" w:hAnsi="Times New Roman CYR" w:cs="Times New Roman CYR"/>
          <w:spacing w:val="-1"/>
          <w:sz w:val="28"/>
          <w:szCs w:val="28"/>
          <w:lang w:val="uk-UA"/>
        </w:rPr>
        <w:t>ОРГАНІЗАЦІЯ НАДАННЯ ПСИХОЛОГО-ПЕДАГОГІЧНОЇ ДОПОМОГИ ДИТИНІ З ОСОБЛИВИМИ ОСВІТНІМИ ПОТРЕБАМИ</w:t>
      </w:r>
    </w:p>
    <w:p w:rsidR="00C73715" w:rsidRPr="00C73715" w:rsidRDefault="00C73715" w:rsidP="005D0709">
      <w:pPr>
        <w:tabs>
          <w:tab w:val="left" w:pos="2805"/>
          <w:tab w:val="center" w:pos="4819"/>
        </w:tabs>
        <w:autoSpaceDE w:val="0"/>
        <w:autoSpaceDN w:val="0"/>
        <w:adjustRightInd w:val="0"/>
        <w:spacing w:after="0" w:line="240" w:lineRule="auto"/>
        <w:jc w:val="both"/>
        <w:rPr>
          <w:rFonts w:ascii="Calibri" w:hAnsi="Calibri" w:cs="Calibri"/>
        </w:rPr>
      </w:pPr>
    </w:p>
    <w:p w:rsidR="00C73715" w:rsidRDefault="00C73715" w:rsidP="005D0709">
      <w:pPr>
        <w:tabs>
          <w:tab w:val="left" w:pos="2805"/>
          <w:tab w:val="center" w:pos="4819"/>
        </w:tabs>
        <w:autoSpaceDE w:val="0"/>
        <w:autoSpaceDN w:val="0"/>
        <w:adjustRightInd w:val="0"/>
        <w:spacing w:after="0" w:line="240" w:lineRule="auto"/>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5.1. </w:t>
      </w:r>
      <w:r>
        <w:rPr>
          <w:rFonts w:ascii="Times New Roman CYR" w:hAnsi="Times New Roman CYR" w:cs="Times New Roman CYR"/>
          <w:spacing w:val="-1"/>
          <w:sz w:val="28"/>
          <w:szCs w:val="28"/>
          <w:lang w:val="uk-UA"/>
        </w:rPr>
        <w:t>Психолого-педагогічна допомога – система психологічних та педагогічних послуг, що надаються дитині з особливими освітніми потребами фахівцями Центру, педагогічними працівниками навчальних закладів, реабілітаційних установ системи охорони здоров’я, соціального захисту, громадських об’єднань тощо.</w:t>
      </w:r>
    </w:p>
    <w:p w:rsidR="00C73715" w:rsidRDefault="00C73715" w:rsidP="005D0709">
      <w:pPr>
        <w:tabs>
          <w:tab w:val="left" w:pos="2805"/>
          <w:tab w:val="center" w:pos="4819"/>
        </w:tabs>
        <w:autoSpaceDE w:val="0"/>
        <w:autoSpaceDN w:val="0"/>
        <w:adjustRightInd w:val="0"/>
        <w:spacing w:after="0" w:line="240" w:lineRule="auto"/>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5.2. </w:t>
      </w:r>
      <w:r>
        <w:rPr>
          <w:rFonts w:ascii="Times New Roman CYR" w:hAnsi="Times New Roman CYR" w:cs="Times New Roman CYR"/>
          <w:spacing w:val="-1"/>
          <w:sz w:val="28"/>
          <w:szCs w:val="28"/>
          <w:lang w:val="uk-UA"/>
        </w:rPr>
        <w:t xml:space="preserve">Психолого-педагогічна допомога спрямована на: </w:t>
      </w:r>
    </w:p>
    <w:p w:rsidR="00C73715" w:rsidRDefault="00C73715" w:rsidP="005D0709">
      <w:pPr>
        <w:tabs>
          <w:tab w:val="left" w:pos="2805"/>
          <w:tab w:val="center" w:pos="4819"/>
        </w:tabs>
        <w:autoSpaceDE w:val="0"/>
        <w:autoSpaceDN w:val="0"/>
        <w:adjustRightInd w:val="0"/>
        <w:spacing w:after="0" w:line="240" w:lineRule="auto"/>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5.2.1. </w:t>
      </w:r>
      <w:proofErr w:type="gramStart"/>
      <w:r>
        <w:rPr>
          <w:rFonts w:ascii="Times New Roman CYR" w:hAnsi="Times New Roman CYR" w:cs="Times New Roman CYR"/>
          <w:spacing w:val="-1"/>
          <w:sz w:val="28"/>
          <w:szCs w:val="28"/>
          <w:lang w:val="uk-UA"/>
        </w:rPr>
        <w:t>соц</w:t>
      </w:r>
      <w:proofErr w:type="gramEnd"/>
      <w:r>
        <w:rPr>
          <w:rFonts w:ascii="Times New Roman CYR" w:hAnsi="Times New Roman CYR" w:cs="Times New Roman CYR"/>
          <w:spacing w:val="-1"/>
          <w:sz w:val="28"/>
          <w:szCs w:val="28"/>
          <w:lang w:val="uk-UA"/>
        </w:rPr>
        <w:t xml:space="preserve">іалізацію дітей з особливими освітніми потребами, розвиток їх самостійності та відповідних </w:t>
      </w:r>
      <w:proofErr w:type="spellStart"/>
      <w:r>
        <w:rPr>
          <w:rFonts w:ascii="Times New Roman CYR" w:hAnsi="Times New Roman CYR" w:cs="Times New Roman CYR"/>
          <w:spacing w:val="-1"/>
          <w:sz w:val="28"/>
          <w:szCs w:val="28"/>
          <w:lang w:val="uk-UA"/>
        </w:rPr>
        <w:t>компетенцій</w:t>
      </w:r>
      <w:proofErr w:type="spellEnd"/>
      <w:r>
        <w:rPr>
          <w:rFonts w:ascii="Times New Roman CYR" w:hAnsi="Times New Roman CYR" w:cs="Times New Roman CYR"/>
          <w:spacing w:val="-1"/>
          <w:sz w:val="28"/>
          <w:szCs w:val="28"/>
          <w:lang w:val="uk-UA"/>
        </w:rPr>
        <w:t xml:space="preserve">; </w:t>
      </w:r>
    </w:p>
    <w:p w:rsidR="00C73715" w:rsidRDefault="00C73715" w:rsidP="005D0709">
      <w:pPr>
        <w:tabs>
          <w:tab w:val="left" w:pos="0"/>
          <w:tab w:val="center" w:pos="4819"/>
        </w:tabs>
        <w:autoSpaceDE w:val="0"/>
        <w:autoSpaceDN w:val="0"/>
        <w:adjustRightInd w:val="0"/>
        <w:spacing w:after="0" w:line="240" w:lineRule="auto"/>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rPr>
        <w:t xml:space="preserve">     </w:t>
      </w:r>
      <w:r w:rsidR="005D0709">
        <w:rPr>
          <w:rFonts w:ascii="Times New Roman" w:hAnsi="Times New Roman" w:cs="Times New Roman"/>
          <w:spacing w:val="-1"/>
          <w:sz w:val="28"/>
          <w:szCs w:val="28"/>
          <w:lang w:val="uk-UA"/>
        </w:rPr>
        <w:tab/>
        <w:t xml:space="preserve">      </w:t>
      </w:r>
      <w:r w:rsidRPr="005D0709">
        <w:rPr>
          <w:rFonts w:ascii="Times New Roman" w:hAnsi="Times New Roman" w:cs="Times New Roman"/>
          <w:spacing w:val="-1"/>
          <w:sz w:val="28"/>
          <w:szCs w:val="28"/>
          <w:lang w:val="uk-UA"/>
        </w:rPr>
        <w:t xml:space="preserve">5.2.2. </w:t>
      </w:r>
      <w:r>
        <w:rPr>
          <w:rFonts w:ascii="Times New Roman CYR" w:hAnsi="Times New Roman CYR" w:cs="Times New Roman CYR"/>
          <w:spacing w:val="-1"/>
          <w:sz w:val="28"/>
          <w:szCs w:val="28"/>
          <w:lang w:val="uk-UA"/>
        </w:rPr>
        <w:t xml:space="preserve">формування компенсаційних способів діяльності як важливої умови </w:t>
      </w:r>
      <w:proofErr w:type="gramStart"/>
      <w:r>
        <w:rPr>
          <w:rFonts w:ascii="Times New Roman CYR" w:hAnsi="Times New Roman CYR" w:cs="Times New Roman CYR"/>
          <w:spacing w:val="-1"/>
          <w:sz w:val="28"/>
          <w:szCs w:val="28"/>
          <w:lang w:val="uk-UA"/>
        </w:rPr>
        <w:t>п</w:t>
      </w:r>
      <w:proofErr w:type="gramEnd"/>
      <w:r>
        <w:rPr>
          <w:rFonts w:ascii="Times New Roman CYR" w:hAnsi="Times New Roman CYR" w:cs="Times New Roman CYR"/>
          <w:spacing w:val="-1"/>
          <w:sz w:val="28"/>
          <w:szCs w:val="28"/>
          <w:lang w:val="uk-UA"/>
        </w:rPr>
        <w:t xml:space="preserve">ідготовки дітей з особливими освітніми потребами до навчання в дошкільних, загальноосвітніх та професійно-технічних навчальних закладах; </w:t>
      </w:r>
    </w:p>
    <w:p w:rsidR="00C73715" w:rsidRDefault="00C73715" w:rsidP="005D0709">
      <w:pPr>
        <w:tabs>
          <w:tab w:val="left" w:pos="2805"/>
          <w:tab w:val="center" w:pos="4819"/>
        </w:tabs>
        <w:autoSpaceDE w:val="0"/>
        <w:autoSpaceDN w:val="0"/>
        <w:adjustRightInd w:val="0"/>
        <w:spacing w:after="0" w:line="240" w:lineRule="auto"/>
        <w:jc w:val="both"/>
        <w:rPr>
          <w:rFonts w:ascii="Times New Roman CYR" w:hAnsi="Times New Roman CYR" w:cs="Times New Roman CYR"/>
          <w:spacing w:val="-1"/>
          <w:sz w:val="28"/>
          <w:szCs w:val="28"/>
          <w:lang w:val="uk-UA"/>
        </w:rPr>
      </w:pPr>
      <w:r w:rsidRPr="005D0709">
        <w:rPr>
          <w:rFonts w:ascii="Times New Roman" w:hAnsi="Times New Roman" w:cs="Times New Roman"/>
          <w:spacing w:val="-1"/>
          <w:sz w:val="28"/>
          <w:szCs w:val="28"/>
          <w:lang w:val="uk-UA"/>
        </w:rPr>
        <w:t xml:space="preserve">    </w:t>
      </w:r>
      <w:r w:rsidR="005D0709">
        <w:rPr>
          <w:rFonts w:ascii="Times New Roman" w:hAnsi="Times New Roman" w:cs="Times New Roman"/>
          <w:spacing w:val="-1"/>
          <w:sz w:val="28"/>
          <w:szCs w:val="28"/>
          <w:lang w:val="uk-UA"/>
        </w:rPr>
        <w:t xml:space="preserve">     </w:t>
      </w:r>
      <w:r w:rsidRPr="005D0709">
        <w:rPr>
          <w:rFonts w:ascii="Times New Roman" w:hAnsi="Times New Roman" w:cs="Times New Roman"/>
          <w:spacing w:val="-1"/>
          <w:sz w:val="28"/>
          <w:szCs w:val="28"/>
          <w:lang w:val="uk-UA"/>
        </w:rPr>
        <w:t xml:space="preserve"> 5.2.3. </w:t>
      </w:r>
      <w:proofErr w:type="gramStart"/>
      <w:r>
        <w:rPr>
          <w:rFonts w:ascii="Times New Roman CYR" w:hAnsi="Times New Roman CYR" w:cs="Times New Roman CYR"/>
          <w:spacing w:val="-1"/>
          <w:sz w:val="28"/>
          <w:szCs w:val="28"/>
          <w:lang w:val="uk-UA"/>
        </w:rPr>
        <w:t xml:space="preserve">розвиток навичок саморегуляції та саморозвитку дітей з урахуванням наявних знань, умінь і навичок комунікативної діяльності, становлення особистості. За результатами комплексної оцінки фахівці Центру визначають напрями, обсяг психолого-педагогічної допомоги дітям з особливими освітніми потребами (для дитини з інвалідністю – з урахуванням індивідуальної програми реабілітації) та забезпечують її надання </w:t>
      </w:r>
      <w:proofErr w:type="gramEnd"/>
    </w:p>
    <w:p w:rsidR="00C73715" w:rsidRDefault="00C73715" w:rsidP="005D0709">
      <w:pPr>
        <w:tabs>
          <w:tab w:val="left" w:pos="2805"/>
          <w:tab w:val="center" w:pos="4819"/>
        </w:tabs>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lang w:val="uk-UA"/>
        </w:rPr>
        <w:t xml:space="preserve">      </w:t>
      </w:r>
      <w:r w:rsidR="005D0709">
        <w:rPr>
          <w:rFonts w:ascii="Times New Roman" w:hAnsi="Times New Roman" w:cs="Times New Roman"/>
          <w:spacing w:val="-1"/>
          <w:sz w:val="28"/>
          <w:szCs w:val="28"/>
          <w:lang w:val="uk-UA"/>
        </w:rPr>
        <w:t xml:space="preserve">   </w:t>
      </w:r>
      <w:r w:rsidRPr="00C73715">
        <w:rPr>
          <w:rFonts w:ascii="Times New Roman" w:hAnsi="Times New Roman" w:cs="Times New Roman"/>
          <w:spacing w:val="-1"/>
          <w:sz w:val="28"/>
          <w:szCs w:val="28"/>
          <w:lang w:val="uk-UA"/>
        </w:rPr>
        <w:t xml:space="preserve">5.2.4. </w:t>
      </w:r>
      <w:r>
        <w:rPr>
          <w:rFonts w:ascii="Times New Roman CYR" w:hAnsi="Times New Roman CYR" w:cs="Times New Roman CYR"/>
          <w:spacing w:val="-1"/>
          <w:sz w:val="28"/>
          <w:szCs w:val="28"/>
          <w:lang w:val="uk-UA"/>
        </w:rPr>
        <w:t xml:space="preserve">надання рекомендацій щодо складення, виконання, коригування індивідуальних програм розвитку дітей з особливими освітніми потребами в частині надання психолого-педагогічної допомоги, змісту, форм та методів навчання відповідно до потенційних можливостей дитини; </w:t>
      </w:r>
    </w:p>
    <w:p w:rsidR="00C73715" w:rsidRDefault="00C73715" w:rsidP="005D0709">
      <w:pPr>
        <w:tabs>
          <w:tab w:val="left" w:pos="2805"/>
          <w:tab w:val="center" w:pos="4819"/>
        </w:tabs>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lang w:val="uk-UA"/>
        </w:rPr>
        <w:t xml:space="preserve">         5.2.5. </w:t>
      </w:r>
      <w:r>
        <w:rPr>
          <w:rFonts w:ascii="Times New Roman CYR" w:hAnsi="Times New Roman CYR" w:cs="Times New Roman CYR"/>
          <w:spacing w:val="-1"/>
          <w:sz w:val="28"/>
          <w:szCs w:val="28"/>
          <w:lang w:val="uk-UA"/>
        </w:rPr>
        <w:t xml:space="preserve">забезпечення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 </w:t>
      </w:r>
    </w:p>
    <w:p w:rsidR="00C73715" w:rsidRDefault="00C73715" w:rsidP="005D0709">
      <w:pPr>
        <w:tabs>
          <w:tab w:val="left" w:pos="2805"/>
          <w:tab w:val="center" w:pos="4819"/>
        </w:tabs>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lang w:val="uk-UA"/>
        </w:rPr>
        <w:t xml:space="preserve">         5.2.6. </w:t>
      </w:r>
      <w:r>
        <w:rPr>
          <w:rFonts w:ascii="Times New Roman CYR" w:hAnsi="Times New Roman CYR" w:cs="Times New Roman CYR"/>
          <w:spacing w:val="-1"/>
          <w:sz w:val="28"/>
          <w:szCs w:val="28"/>
          <w:lang w:val="uk-UA"/>
        </w:rPr>
        <w:t xml:space="preserve">інформування батьків (одного з батьків) або законних представників дітей з особливими освітніми потребами про наявність мережі навчальних закладів, реабілітаційних установ системи охорони здоров’я, соціального захисту та громадських об’єднань для підтримки сімей, які виховують таких дітей. Психолого-педагогічна допомога надається дітям з особливими освітніми потребами, які навчаються у дошкільних та загальноосвітніх навчальних закладах (не відвідують навчальні заклади), та не отримують відповідної допомоги. </w:t>
      </w:r>
    </w:p>
    <w:p w:rsidR="00C73715" w:rsidRDefault="00C73715" w:rsidP="005D0709">
      <w:pPr>
        <w:tabs>
          <w:tab w:val="left" w:pos="2805"/>
          <w:tab w:val="center" w:pos="4819"/>
        </w:tabs>
        <w:autoSpaceDE w:val="0"/>
        <w:autoSpaceDN w:val="0"/>
        <w:adjustRightInd w:val="0"/>
        <w:spacing w:after="0" w:line="240" w:lineRule="auto"/>
        <w:jc w:val="both"/>
        <w:rPr>
          <w:rFonts w:ascii="Times New Roman CYR" w:hAnsi="Times New Roman CYR" w:cs="Times New Roman CYR"/>
          <w:spacing w:val="-1"/>
          <w:sz w:val="28"/>
          <w:szCs w:val="28"/>
          <w:lang w:val="uk-UA"/>
        </w:rPr>
      </w:pPr>
      <w:r w:rsidRPr="00C73715">
        <w:rPr>
          <w:rFonts w:ascii="Times New Roman" w:hAnsi="Times New Roman" w:cs="Times New Roman"/>
          <w:spacing w:val="-1"/>
          <w:sz w:val="28"/>
          <w:szCs w:val="28"/>
          <w:lang w:val="uk-UA"/>
        </w:rPr>
        <w:t xml:space="preserve">          </w:t>
      </w:r>
      <w:r w:rsidRPr="00C73715">
        <w:rPr>
          <w:rFonts w:ascii="Times New Roman" w:hAnsi="Times New Roman" w:cs="Times New Roman"/>
          <w:spacing w:val="-1"/>
          <w:sz w:val="28"/>
          <w:szCs w:val="28"/>
        </w:rPr>
        <w:t xml:space="preserve">5.3. </w:t>
      </w:r>
      <w:r>
        <w:rPr>
          <w:rFonts w:ascii="Times New Roman CYR" w:hAnsi="Times New Roman CYR" w:cs="Times New Roman CYR"/>
          <w:spacing w:val="-1"/>
          <w:sz w:val="28"/>
          <w:szCs w:val="28"/>
          <w:lang w:val="uk-UA"/>
        </w:rPr>
        <w:t xml:space="preserve">Педагогічне навантаження фахівців Центру, які надають </w:t>
      </w:r>
      <w:proofErr w:type="spellStart"/>
      <w:r>
        <w:rPr>
          <w:rFonts w:ascii="Times New Roman CYR" w:hAnsi="Times New Roman CYR" w:cs="Times New Roman CYR"/>
          <w:spacing w:val="-1"/>
          <w:sz w:val="28"/>
          <w:szCs w:val="28"/>
          <w:lang w:val="uk-UA"/>
        </w:rPr>
        <w:t>психолого-</w:t>
      </w:r>
      <w:proofErr w:type="spellEnd"/>
      <w:r>
        <w:rPr>
          <w:rFonts w:ascii="Times New Roman CYR" w:hAnsi="Times New Roman CYR" w:cs="Times New Roman CYR"/>
          <w:spacing w:val="-1"/>
          <w:sz w:val="28"/>
          <w:szCs w:val="28"/>
          <w:lang w:val="uk-UA"/>
        </w:rPr>
        <w:t xml:space="preserve"> педагогічну допомогу дітям з особливими освітніми потребами, становить 18 годин на тиждень для безпосередньої роботи з такими дітьми, що становить ставку заробітної плати (посадовий оклад). Крім того, фахівці Центру провадять інші види діяльності, зокрема надають консультації батькам (одному з батьків) або законним представникам, педагогічним працівникам, які беруть участь в інклюзивному навчанні. </w:t>
      </w:r>
    </w:p>
    <w:p w:rsidR="00C73715" w:rsidRPr="00C73715" w:rsidRDefault="00C73715" w:rsidP="005D0709">
      <w:pPr>
        <w:tabs>
          <w:tab w:val="left" w:pos="2805"/>
          <w:tab w:val="center" w:pos="4819"/>
        </w:tabs>
        <w:autoSpaceDE w:val="0"/>
        <w:autoSpaceDN w:val="0"/>
        <w:adjustRightInd w:val="0"/>
        <w:spacing w:after="0" w:line="240" w:lineRule="auto"/>
        <w:jc w:val="both"/>
        <w:rPr>
          <w:rFonts w:ascii="Calibri" w:hAnsi="Calibri" w:cs="Calibri"/>
          <w:lang w:val="uk-UA"/>
        </w:rPr>
      </w:pPr>
    </w:p>
    <w:p w:rsidR="00C73715" w:rsidRDefault="00C73715" w:rsidP="005D0709">
      <w:pPr>
        <w:tabs>
          <w:tab w:val="left" w:pos="2805"/>
          <w:tab w:val="center" w:pos="4819"/>
        </w:tabs>
        <w:autoSpaceDE w:val="0"/>
        <w:autoSpaceDN w:val="0"/>
        <w:adjustRightInd w:val="0"/>
        <w:spacing w:after="0" w:line="240" w:lineRule="auto"/>
        <w:jc w:val="center"/>
        <w:rPr>
          <w:rFonts w:ascii="Times New Roman CYR" w:hAnsi="Times New Roman CYR" w:cs="Times New Roman CYR"/>
          <w:spacing w:val="-1"/>
          <w:sz w:val="28"/>
          <w:szCs w:val="28"/>
          <w:lang w:val="uk-UA"/>
        </w:rPr>
      </w:pPr>
      <w:r>
        <w:rPr>
          <w:rFonts w:ascii="Times New Roman" w:hAnsi="Times New Roman" w:cs="Times New Roman"/>
          <w:spacing w:val="-1"/>
          <w:sz w:val="28"/>
          <w:szCs w:val="28"/>
          <w:lang w:val="en-US"/>
        </w:rPr>
        <w:t>VI</w:t>
      </w:r>
      <w:r w:rsidRPr="00C73715">
        <w:rPr>
          <w:rFonts w:ascii="Times New Roman" w:hAnsi="Times New Roman" w:cs="Times New Roman"/>
          <w:spacing w:val="-1"/>
          <w:sz w:val="28"/>
          <w:szCs w:val="28"/>
        </w:rPr>
        <w:t xml:space="preserve">. </w:t>
      </w:r>
      <w:r>
        <w:rPr>
          <w:rFonts w:ascii="Times New Roman CYR" w:hAnsi="Times New Roman CYR" w:cs="Times New Roman CYR"/>
          <w:spacing w:val="-1"/>
          <w:sz w:val="28"/>
          <w:szCs w:val="28"/>
          <w:lang w:val="uk-UA"/>
        </w:rPr>
        <w:t>ПРАВА ТА ОБОВ’ЯЗКИ</w:t>
      </w:r>
    </w:p>
    <w:p w:rsidR="00C73715" w:rsidRPr="00C73715" w:rsidRDefault="00C73715" w:rsidP="005D0709">
      <w:pPr>
        <w:tabs>
          <w:tab w:val="left" w:pos="2805"/>
          <w:tab w:val="center" w:pos="4819"/>
        </w:tabs>
        <w:autoSpaceDE w:val="0"/>
        <w:autoSpaceDN w:val="0"/>
        <w:adjustRightInd w:val="0"/>
        <w:spacing w:after="0" w:line="240" w:lineRule="auto"/>
        <w:jc w:val="both"/>
        <w:rPr>
          <w:rFonts w:ascii="Calibri" w:hAnsi="Calibri" w:cs="Calibri"/>
        </w:rPr>
      </w:pP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6.1. </w:t>
      </w:r>
      <w:r>
        <w:rPr>
          <w:rFonts w:ascii="Times New Roman CYR" w:hAnsi="Times New Roman CYR" w:cs="Times New Roman CYR"/>
          <w:sz w:val="28"/>
          <w:szCs w:val="28"/>
          <w:lang w:val="uk-UA"/>
        </w:rPr>
        <w:t xml:space="preserve">Центр має право: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6.1.1. </w:t>
      </w:r>
      <w:r>
        <w:rPr>
          <w:rFonts w:ascii="Times New Roman CYR" w:hAnsi="Times New Roman CYR" w:cs="Times New Roman CYR"/>
          <w:sz w:val="28"/>
          <w:szCs w:val="28"/>
          <w:lang w:val="uk-UA"/>
        </w:rPr>
        <w:t xml:space="preserve">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w:t>
      </w:r>
      <w:r>
        <w:rPr>
          <w:rFonts w:ascii="Times New Roman CYR" w:hAnsi="Times New Roman CYR" w:cs="Times New Roman CYR"/>
          <w:sz w:val="28"/>
          <w:szCs w:val="28"/>
          <w:lang w:val="uk-UA"/>
        </w:rPr>
        <w:lastRenderedPageBreak/>
        <w:t>отримання інформації та матеріалів, необхідних для виконання покладених на Центр завдань.</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6.1.2. </w:t>
      </w:r>
      <w:r>
        <w:rPr>
          <w:rFonts w:ascii="Times New Roman CYR" w:hAnsi="Times New Roman CYR" w:cs="Times New Roman CY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6.1.3. </w:t>
      </w:r>
      <w:r>
        <w:rPr>
          <w:rFonts w:ascii="Times New Roman CYR" w:hAnsi="Times New Roman CYR" w:cs="Times New Roman CYR"/>
          <w:sz w:val="28"/>
          <w:szCs w:val="28"/>
          <w:lang w:val="uk-UA"/>
        </w:rPr>
        <w:t>Здійснювати співробітництво з іноземними організаціями відповідно до законодавства.</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6.1.4. </w:t>
      </w:r>
      <w:r>
        <w:rPr>
          <w:rFonts w:ascii="Times New Roman CYR" w:hAnsi="Times New Roman CYR" w:cs="Times New Roman CY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6.1.5. </w:t>
      </w:r>
      <w:r>
        <w:rPr>
          <w:rFonts w:ascii="Times New Roman CYR" w:hAnsi="Times New Roman CYR" w:cs="Times New Roman CYR"/>
          <w:sz w:val="28"/>
          <w:szCs w:val="28"/>
          <w:lang w:val="uk-UA"/>
        </w:rPr>
        <w:t xml:space="preserve">Здійснювати інші права, що не суперечать чинному законодавству.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6.1.6. </w:t>
      </w:r>
      <w:r>
        <w:rPr>
          <w:rFonts w:ascii="Times New Roman CYR" w:hAnsi="Times New Roman CYR" w:cs="Times New Roman CYR"/>
          <w:sz w:val="28"/>
          <w:szCs w:val="28"/>
          <w:lang w:val="uk-UA"/>
        </w:rPr>
        <w:t xml:space="preserve">Здійснювати оперативну діяльність по матеріально-технічному забезпеченню своєї роботи;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6.2. </w:t>
      </w:r>
      <w:r>
        <w:rPr>
          <w:rFonts w:ascii="Times New Roman CYR" w:hAnsi="Times New Roman CYR" w:cs="Times New Roman CYR"/>
          <w:sz w:val="28"/>
          <w:szCs w:val="28"/>
          <w:lang w:val="uk-UA"/>
        </w:rPr>
        <w:t>З метою якісного виконання покладених завдань центр зобов’язаний:</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6.2.1. </w:t>
      </w:r>
      <w:r>
        <w:rPr>
          <w:rFonts w:ascii="Times New Roman CYR" w:hAnsi="Times New Roman CYR" w:cs="Times New Roman CYR"/>
          <w:sz w:val="28"/>
          <w:szCs w:val="28"/>
          <w:lang w:val="uk-UA"/>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6.2.2. </w:t>
      </w:r>
      <w:r>
        <w:rPr>
          <w:rFonts w:ascii="Times New Roman CYR" w:hAnsi="Times New Roman CYR" w:cs="Times New Roman CYR"/>
          <w:sz w:val="28"/>
          <w:szCs w:val="28"/>
          <w:lang w:val="uk-UA"/>
        </w:rPr>
        <w:t>Вносити пропозиції засновнику, уповноваженому органу управління щодо удосконалення діяльності центру, розвитку послуг для дітей з особливими освітніми потребами;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6.2.3. </w:t>
      </w:r>
      <w:r>
        <w:rPr>
          <w:rFonts w:ascii="Times New Roman CYR" w:hAnsi="Times New Roman CYR" w:cs="Times New Roman CYR"/>
          <w:sz w:val="28"/>
          <w:szCs w:val="28"/>
          <w:lang w:val="uk-UA"/>
        </w:rPr>
        <w:t xml:space="preserve">Залучати у разі потреби додаткових фахівців, у тому числі медичних працівників, працівників соціальних служб, фахівців інших центрів, працівників дошкільних навчальних закладів (ясел-садків) </w:t>
      </w:r>
      <w:proofErr w:type="spellStart"/>
      <w:r>
        <w:rPr>
          <w:rFonts w:ascii="Times New Roman CYR" w:hAnsi="Times New Roman CYR" w:cs="Times New Roman CYR"/>
          <w:sz w:val="28"/>
          <w:szCs w:val="28"/>
          <w:lang w:val="uk-UA"/>
        </w:rPr>
        <w:t>компенсуючого</w:t>
      </w:r>
      <w:proofErr w:type="spellEnd"/>
      <w:r>
        <w:rPr>
          <w:rFonts w:ascii="Times New Roman CYR" w:hAnsi="Times New Roman CYR" w:cs="Times New Roman CYR"/>
          <w:sz w:val="28"/>
          <w:szCs w:val="28"/>
          <w:lang w:val="uk-UA"/>
        </w:rPr>
        <w:t xml:space="preserve"> типу, спеціальних загальноос</w:t>
      </w:r>
      <w:r w:rsidR="005D0709">
        <w:rPr>
          <w:rFonts w:ascii="Times New Roman CYR" w:hAnsi="Times New Roman CYR" w:cs="Times New Roman CYR"/>
          <w:sz w:val="28"/>
          <w:szCs w:val="28"/>
          <w:lang w:val="uk-UA"/>
        </w:rPr>
        <w:t xml:space="preserve">вітніх шкіл (шкіл-інтернатів), </w:t>
      </w:r>
      <w:r>
        <w:rPr>
          <w:rFonts w:ascii="Times New Roman CYR" w:hAnsi="Times New Roman CYR" w:cs="Times New Roman CYR"/>
          <w:sz w:val="28"/>
          <w:szCs w:val="28"/>
          <w:lang w:val="uk-UA"/>
        </w:rPr>
        <w:t>навчально-реабілітаційних центрів, для проведення комплексної оцінки.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6.2.4. </w:t>
      </w:r>
      <w:r>
        <w:rPr>
          <w:rFonts w:ascii="Times New Roman CYR" w:hAnsi="Times New Roman CYR" w:cs="Times New Roman CYR"/>
          <w:sz w:val="28"/>
          <w:szCs w:val="28"/>
          <w:lang w:val="uk-UA"/>
        </w:rPr>
        <w:t xml:space="preserve">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w:hAnsi="Times New Roman" w:cs="Times New Roman"/>
          <w:sz w:val="28"/>
          <w:szCs w:val="28"/>
          <w:lang w:val="en-US"/>
        </w:rPr>
        <w:t>VII</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УПРАВЛІННЯ ЦЕНТРОМ</w:t>
      </w:r>
    </w:p>
    <w:p w:rsidR="00C73715" w:rsidRPr="00C73715" w:rsidRDefault="00C73715" w:rsidP="005D0709">
      <w:pPr>
        <w:autoSpaceDE w:val="0"/>
        <w:autoSpaceDN w:val="0"/>
        <w:adjustRightInd w:val="0"/>
        <w:spacing w:after="0" w:line="240" w:lineRule="auto"/>
        <w:jc w:val="both"/>
        <w:rPr>
          <w:rFonts w:ascii="Calibri" w:hAnsi="Calibri" w:cs="Calibri"/>
        </w:rPr>
      </w:pP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7.1. </w:t>
      </w:r>
      <w:r>
        <w:rPr>
          <w:rFonts w:ascii="Times New Roman CYR" w:hAnsi="Times New Roman CYR" w:cs="Times New Roman CYR"/>
          <w:sz w:val="28"/>
          <w:szCs w:val="28"/>
          <w:lang w:val="uk-UA"/>
        </w:rPr>
        <w:t>Управління Центром здійснюється відповідно до цього Статуту та діючого законодавства.</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7.2. </w:t>
      </w:r>
      <w:r>
        <w:rPr>
          <w:rFonts w:ascii="Times New Roman CYR" w:hAnsi="Times New Roman CYR" w:cs="Times New Roman CYR"/>
          <w:sz w:val="28"/>
          <w:szCs w:val="28"/>
          <w:lang w:val="uk-UA"/>
        </w:rPr>
        <w:t>Засновник:</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7.2.1. </w:t>
      </w:r>
      <w:r>
        <w:rPr>
          <w:rFonts w:ascii="Times New Roman CYR" w:hAnsi="Times New Roman CYR" w:cs="Times New Roman CYR"/>
          <w:sz w:val="28"/>
          <w:szCs w:val="28"/>
          <w:lang w:val="uk-UA"/>
        </w:rPr>
        <w:t>Приймає рішення про реорганізацію та ліквідацію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7.2.2. </w:t>
      </w:r>
      <w:r>
        <w:rPr>
          <w:rFonts w:ascii="Times New Roman CYR" w:hAnsi="Times New Roman CYR" w:cs="Times New Roman CYR"/>
          <w:sz w:val="28"/>
          <w:szCs w:val="28"/>
          <w:lang w:val="uk-UA"/>
        </w:rPr>
        <w:t>Організовує та проводить конкурси на зайняття посади директора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7.2.2. </w:t>
      </w:r>
      <w:r>
        <w:rPr>
          <w:rFonts w:ascii="Times New Roman CYR" w:hAnsi="Times New Roman CYR" w:cs="Times New Roman CYR"/>
          <w:sz w:val="28"/>
          <w:szCs w:val="28"/>
          <w:lang w:val="uk-UA"/>
        </w:rPr>
        <w:t>Призначає на посаду та звільняє з посади директора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7.2.3. </w:t>
      </w:r>
      <w:r>
        <w:rPr>
          <w:rFonts w:ascii="Times New Roman CYR" w:hAnsi="Times New Roman CYR" w:cs="Times New Roman CYR"/>
          <w:sz w:val="28"/>
          <w:szCs w:val="28"/>
          <w:lang w:val="uk-UA"/>
        </w:rPr>
        <w:t>Заслуховує звіт про діяльність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7.3. </w:t>
      </w:r>
      <w:r>
        <w:rPr>
          <w:rFonts w:ascii="Times New Roman CYR" w:hAnsi="Times New Roman CYR" w:cs="Times New Roman CYR"/>
          <w:sz w:val="28"/>
          <w:szCs w:val="28"/>
          <w:lang w:val="uk-UA"/>
        </w:rPr>
        <w:t>Управління освіти Покровської міської ради: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7.3.1. </w:t>
      </w:r>
      <w:r>
        <w:rPr>
          <w:rFonts w:ascii="Times New Roman CYR" w:hAnsi="Times New Roman CYR" w:cs="Times New Roman CYR"/>
          <w:sz w:val="28"/>
          <w:szCs w:val="28"/>
          <w:lang w:val="uk-UA"/>
        </w:rPr>
        <w:t xml:space="preserve">Затверджує та змінює штатний розпис Центру, графік роботи;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7.3.2. </w:t>
      </w:r>
      <w:r>
        <w:rPr>
          <w:rFonts w:ascii="Times New Roman CYR" w:hAnsi="Times New Roman CYR" w:cs="Times New Roman CYR"/>
          <w:sz w:val="28"/>
          <w:szCs w:val="28"/>
          <w:lang w:val="uk-UA"/>
        </w:rPr>
        <w:t>Залучає необхідних фахівців для надання психолого-педагогічної допомоги шляхом укладення цивільно-правових угод відповідно до запитів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7.3.3. </w:t>
      </w:r>
      <w:r>
        <w:rPr>
          <w:rFonts w:ascii="Times New Roman CYR" w:hAnsi="Times New Roman CYR" w:cs="Times New Roman CYR"/>
          <w:sz w:val="28"/>
          <w:szCs w:val="28"/>
          <w:lang w:val="uk-UA"/>
        </w:rPr>
        <w:t>Забезпечує створення матеріально-технічних умов, необхідних для функціонування центру та організації інклюзивного навчання;</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7.3.4. </w:t>
      </w:r>
      <w:r>
        <w:rPr>
          <w:rFonts w:ascii="Times New Roman CYR" w:hAnsi="Times New Roman CYR" w:cs="Times New Roman CYR"/>
          <w:sz w:val="28"/>
          <w:szCs w:val="28"/>
          <w:lang w:val="uk-UA"/>
        </w:rPr>
        <w:t>Проводить моніторинг виконання рекомендацій центру підпорядкованими йому навчальними закладами.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lastRenderedPageBreak/>
        <w:t xml:space="preserve">7.4. </w:t>
      </w:r>
      <w:r>
        <w:rPr>
          <w:rFonts w:ascii="Times New Roman CYR" w:hAnsi="Times New Roman CYR" w:cs="Times New Roman CYR"/>
          <w:color w:val="000000"/>
          <w:sz w:val="28"/>
          <w:szCs w:val="28"/>
          <w:lang w:val="uk-UA"/>
        </w:rPr>
        <w:t xml:space="preserve">Поточне керівництво діяльності </w:t>
      </w:r>
      <w:r>
        <w:rPr>
          <w:rFonts w:ascii="Times New Roman CYR" w:hAnsi="Times New Roman CYR" w:cs="Times New Roman CYR"/>
          <w:sz w:val="28"/>
          <w:szCs w:val="28"/>
          <w:lang w:val="uk-UA"/>
        </w:rPr>
        <w:t>Центру</w:t>
      </w:r>
      <w:r>
        <w:rPr>
          <w:rFonts w:ascii="Times New Roman CYR" w:hAnsi="Times New Roman CYR" w:cs="Times New Roman CYR"/>
          <w:color w:val="000000"/>
          <w:sz w:val="28"/>
          <w:szCs w:val="28"/>
          <w:lang w:val="uk-UA"/>
        </w:rPr>
        <w:t xml:space="preserve"> здійснює директор</w:t>
      </w:r>
      <w:r>
        <w:rPr>
          <w:rFonts w:ascii="Times New Roman CYR" w:hAnsi="Times New Roman CYR" w:cs="Times New Roman CYR"/>
          <w:sz w:val="28"/>
          <w:szCs w:val="28"/>
          <w:lang w:val="uk-UA"/>
        </w:rPr>
        <w:t xml:space="preserve">, який призначається на посаду строком на три роки на конкурсній основі та звільняється з посади міським головою за погодженням з відповідним структурним підрозділом з питань діяльності Центру управління освіти і науки Дніпропетровської обласної державної адміністрації.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посаду директора центру призначаються педагогічні працівники, які мають вищу освіту не нижче ступеня магістра</w:t>
      </w:r>
      <w:r>
        <w:rPr>
          <w:rFonts w:ascii="Times New Roman CYR" w:hAnsi="Times New Roman CYR" w:cs="Times New Roman CYR"/>
          <w:color w:val="FF0000"/>
          <w:sz w:val="28"/>
          <w:szCs w:val="28"/>
          <w:lang w:val="uk-UA"/>
        </w:rPr>
        <w:t xml:space="preserve"> </w:t>
      </w:r>
      <w:r>
        <w:rPr>
          <w:rFonts w:ascii="Times New Roman CYR" w:hAnsi="Times New Roman CYR" w:cs="Times New Roman CYR"/>
          <w:sz w:val="28"/>
          <w:szCs w:val="28"/>
          <w:lang w:val="uk-UA"/>
        </w:rPr>
        <w:t xml:space="preserve">або освітньо-кваліфікаційного рівня спеціаліста за спеціальністю </w:t>
      </w:r>
      <w:r w:rsidRPr="00C73715">
        <w:rPr>
          <w:rFonts w:ascii="Times New Roman" w:hAnsi="Times New Roman" w:cs="Times New Roman"/>
          <w:sz w:val="28"/>
          <w:szCs w:val="28"/>
        </w:rPr>
        <w:t>«</w:t>
      </w:r>
      <w:r>
        <w:rPr>
          <w:rFonts w:ascii="Times New Roman CYR" w:hAnsi="Times New Roman CYR" w:cs="Times New Roman CYR"/>
          <w:sz w:val="28"/>
          <w:szCs w:val="28"/>
          <w:lang w:val="uk-UA"/>
        </w:rPr>
        <w:t>Спеціальна освіта</w:t>
      </w:r>
      <w:r w:rsidRPr="00C73715">
        <w:rPr>
          <w:rFonts w:ascii="Times New Roman" w:hAnsi="Times New Roman" w:cs="Times New Roman"/>
          <w:sz w:val="28"/>
          <w:szCs w:val="28"/>
        </w:rPr>
        <w:t>», «</w:t>
      </w:r>
      <w:proofErr w:type="spellStart"/>
      <w:r>
        <w:rPr>
          <w:rFonts w:ascii="Times New Roman CYR" w:hAnsi="Times New Roman CYR" w:cs="Times New Roman CYR"/>
          <w:sz w:val="28"/>
          <w:szCs w:val="28"/>
          <w:lang w:val="uk-UA"/>
        </w:rPr>
        <w:t>Корекційна</w:t>
      </w:r>
      <w:proofErr w:type="spellEnd"/>
      <w:r>
        <w:rPr>
          <w:rFonts w:ascii="Times New Roman CYR" w:hAnsi="Times New Roman CYR" w:cs="Times New Roman CYR"/>
          <w:sz w:val="28"/>
          <w:szCs w:val="28"/>
          <w:lang w:val="uk-UA"/>
        </w:rPr>
        <w:t xml:space="preserve"> освіта</w:t>
      </w:r>
      <w:r w:rsidRPr="00C73715">
        <w:rPr>
          <w:rFonts w:ascii="Times New Roman" w:hAnsi="Times New Roman" w:cs="Times New Roman"/>
          <w:sz w:val="28"/>
          <w:szCs w:val="28"/>
        </w:rPr>
        <w:t>», «</w:t>
      </w:r>
      <w:r>
        <w:rPr>
          <w:rFonts w:ascii="Times New Roman CYR" w:hAnsi="Times New Roman CYR" w:cs="Times New Roman CYR"/>
          <w:sz w:val="28"/>
          <w:szCs w:val="28"/>
          <w:lang w:val="uk-UA"/>
        </w:rPr>
        <w:t>Дефектологія</w:t>
      </w:r>
      <w:r w:rsidRPr="00C73715">
        <w:rPr>
          <w:rFonts w:ascii="Times New Roman" w:hAnsi="Times New Roman" w:cs="Times New Roman"/>
          <w:sz w:val="28"/>
          <w:szCs w:val="28"/>
        </w:rPr>
        <w:t>», «</w:t>
      </w:r>
      <w:r>
        <w:rPr>
          <w:rFonts w:ascii="Times New Roman CYR" w:hAnsi="Times New Roman CYR" w:cs="Times New Roman CYR"/>
          <w:sz w:val="28"/>
          <w:szCs w:val="28"/>
          <w:lang w:val="uk-UA"/>
        </w:rPr>
        <w:t>Психологія</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та стаж роботи не менше п’яти років за фахом.</w:t>
      </w:r>
    </w:p>
    <w:p w:rsidR="00C73715" w:rsidRDefault="00C73715" w:rsidP="005D0709">
      <w:pPr>
        <w:tabs>
          <w:tab w:val="left" w:pos="396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Строк найму, права, обов’язки і відповідальність </w:t>
      </w:r>
      <w:r>
        <w:rPr>
          <w:rFonts w:ascii="Times New Roman CYR" w:hAnsi="Times New Roman CYR" w:cs="Times New Roman CYR"/>
          <w:color w:val="000000"/>
          <w:sz w:val="28"/>
          <w:szCs w:val="28"/>
          <w:lang w:val="uk-UA"/>
        </w:rPr>
        <w:t>директора</w:t>
      </w:r>
      <w:r>
        <w:rPr>
          <w:rFonts w:ascii="Times New Roman CYR" w:hAnsi="Times New Roman CYR" w:cs="Times New Roman CYR"/>
          <w:sz w:val="28"/>
          <w:szCs w:val="28"/>
          <w:lang w:val="uk-UA"/>
        </w:rPr>
        <w:t>, умови його матеріального забезпечення, інші умови найму визначаються контрактом.</w:t>
      </w:r>
    </w:p>
    <w:p w:rsidR="00C73715" w:rsidRDefault="00C73715" w:rsidP="005D0709">
      <w:pPr>
        <w:tabs>
          <w:tab w:val="left" w:pos="396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7.5. </w:t>
      </w:r>
      <w:r>
        <w:rPr>
          <w:rFonts w:ascii="Times New Roman CYR" w:hAnsi="Times New Roman CYR" w:cs="Times New Roman CYR"/>
          <w:color w:val="000000"/>
          <w:sz w:val="28"/>
          <w:szCs w:val="28"/>
          <w:lang w:val="uk-UA"/>
        </w:rPr>
        <w:t xml:space="preserve">Директора </w:t>
      </w:r>
      <w:r>
        <w:rPr>
          <w:rFonts w:ascii="Times New Roman CYR" w:hAnsi="Times New Roman CYR" w:cs="Times New Roman CYR"/>
          <w:sz w:val="28"/>
          <w:szCs w:val="28"/>
          <w:lang w:val="uk-UA"/>
        </w:rPr>
        <w:t xml:space="preserve">Центру може бути звільнено достроково на передбачених контрактом підставах відповідно до законодавства. </w:t>
      </w:r>
    </w:p>
    <w:p w:rsidR="00C73715" w:rsidRDefault="00C73715" w:rsidP="005D0709">
      <w:pPr>
        <w:tabs>
          <w:tab w:val="left" w:pos="396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7.6. </w:t>
      </w:r>
      <w:r>
        <w:rPr>
          <w:rFonts w:ascii="Times New Roman CYR" w:hAnsi="Times New Roman CYR" w:cs="Times New Roman CYR"/>
          <w:sz w:val="28"/>
          <w:szCs w:val="28"/>
          <w:lang w:val="uk-UA"/>
        </w:rPr>
        <w:t>Директор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7.6.1. </w:t>
      </w:r>
      <w:r>
        <w:rPr>
          <w:rFonts w:ascii="Times New Roman CYR" w:hAnsi="Times New Roman CYR" w:cs="Times New Roman CYR"/>
          <w:sz w:val="28"/>
          <w:szCs w:val="28"/>
          <w:lang w:val="uk-UA"/>
        </w:rPr>
        <w:t>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7.6.2. </w:t>
      </w:r>
      <w:r>
        <w:rPr>
          <w:rFonts w:ascii="Times New Roman CYR" w:hAnsi="Times New Roman CYR" w:cs="Times New Roman CYR"/>
          <w:sz w:val="28"/>
          <w:szCs w:val="28"/>
          <w:lang w:val="uk-UA"/>
        </w:rPr>
        <w:t>Подає на затвердження власнику проекти змін до Статуту;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7.6.3. </w:t>
      </w:r>
      <w:r>
        <w:rPr>
          <w:rFonts w:ascii="Times New Roman CYR" w:hAnsi="Times New Roman CYR" w:cs="Times New Roman CYR"/>
          <w:sz w:val="28"/>
          <w:szCs w:val="28"/>
          <w:lang w:val="uk-UA"/>
        </w:rPr>
        <w:t>Визначає граничну чисельність працівників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7.6.4. </w:t>
      </w:r>
      <w:r>
        <w:rPr>
          <w:rFonts w:ascii="Times New Roman CYR" w:hAnsi="Times New Roman CYR" w:cs="Times New Roman CYR"/>
          <w:sz w:val="28"/>
          <w:szCs w:val="28"/>
          <w:lang w:val="uk-UA"/>
        </w:rPr>
        <w:t>Призначає на посади фахівців центру на конкурсній основі та звільняє їх з посад відповідно до законодавства, затверджує їх посадові інструкції;</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7.6.5. </w:t>
      </w:r>
      <w:r>
        <w:rPr>
          <w:rFonts w:ascii="Times New Roman CYR" w:hAnsi="Times New Roman CYR" w:cs="Times New Roman CYR"/>
          <w:sz w:val="28"/>
          <w:szCs w:val="28"/>
          <w:lang w:val="uk-UA"/>
        </w:rPr>
        <w:t>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7.6.6. </w:t>
      </w:r>
      <w:r>
        <w:rPr>
          <w:rFonts w:ascii="Times New Roman CYR" w:hAnsi="Times New Roman CYR" w:cs="Times New Roman CYR"/>
          <w:sz w:val="28"/>
          <w:szCs w:val="28"/>
          <w:lang w:val="uk-UA"/>
        </w:rPr>
        <w:t>Встановлює працівникам розміри премій, винагород, надбавок і доплат на передбачених колективним договором та законодавством умовах.</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7.6.7. </w:t>
      </w:r>
      <w:r>
        <w:rPr>
          <w:rFonts w:ascii="Times New Roman CYR" w:hAnsi="Times New Roman CYR" w:cs="Times New Roman CYR"/>
          <w:sz w:val="28"/>
          <w:szCs w:val="28"/>
          <w:lang w:val="uk-UA"/>
        </w:rPr>
        <w:t>Укладає колективний договір за погодженням з уповноваженим органом.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7.6.8. </w:t>
      </w:r>
      <w:r>
        <w:rPr>
          <w:rFonts w:ascii="Times New Roman CYR" w:hAnsi="Times New Roman CYR" w:cs="Times New Roman CYR"/>
          <w:sz w:val="28"/>
          <w:szCs w:val="28"/>
          <w:lang w:val="uk-UA"/>
        </w:rPr>
        <w:t>Розпоряджається за погодженням із засновником в установленому порядку майном центру та його коштами, затверджує кошторис, укладає цивільно-правові угоди, забезпечує ефективність використання фінансових та матеріальних ресурсів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7.6.9. </w:t>
      </w:r>
      <w:r>
        <w:rPr>
          <w:rFonts w:ascii="Times New Roman CYR" w:hAnsi="Times New Roman CYR" w:cs="Times New Roman CYR"/>
          <w:sz w:val="28"/>
          <w:szCs w:val="28"/>
          <w:lang w:val="uk-UA"/>
        </w:rPr>
        <w:t>Забезпечує охорону праці, дотримання законності у діяльності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7.6.10. </w:t>
      </w:r>
      <w:r>
        <w:rPr>
          <w:rFonts w:ascii="Times New Roman CYR" w:hAnsi="Times New Roman CYR" w:cs="Times New Roman CYR"/>
          <w:sz w:val="28"/>
          <w:szCs w:val="28"/>
          <w:lang w:val="uk-UA"/>
        </w:rPr>
        <w:t>Представляє Центр у відносинах з державними органами, органами місцевого самоврядування, підприємствами, установами та організаціями;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7.6.11. </w:t>
      </w:r>
      <w:r>
        <w:rPr>
          <w:rFonts w:ascii="Times New Roman CYR" w:hAnsi="Times New Roman CYR" w:cs="Times New Roman CYR"/>
          <w:sz w:val="28"/>
          <w:szCs w:val="28"/>
          <w:lang w:val="uk-UA"/>
        </w:rPr>
        <w:t>Подає засновнику річний звіт про діяльність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7.6.12. </w:t>
      </w:r>
      <w:r>
        <w:rPr>
          <w:rFonts w:ascii="Times New Roman CYR" w:hAnsi="Times New Roman CYR" w:cs="Times New Roman CYR"/>
          <w:sz w:val="28"/>
          <w:szCs w:val="28"/>
          <w:lang w:val="uk-UA"/>
        </w:rPr>
        <w:t>Вирішує інші питання діяльності Центру у відповідності із законодавством.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7.7. </w:t>
      </w:r>
      <w:r>
        <w:rPr>
          <w:rFonts w:ascii="Times New Roman CYR" w:hAnsi="Times New Roman CYR" w:cs="Times New Roman CYR"/>
          <w:sz w:val="28"/>
          <w:szCs w:val="28"/>
          <w:lang w:val="uk-UA"/>
        </w:rPr>
        <w:t xml:space="preserve">У своїй діяльності центр підпорядковується засновнику та уповноваженому ним органу. </w:t>
      </w: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w:hAnsi="Times New Roman" w:cs="Times New Roman"/>
          <w:sz w:val="28"/>
          <w:szCs w:val="28"/>
          <w:lang w:val="en-US"/>
        </w:rPr>
        <w:t>VIII</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КАДРОВЕ ЗАБЕЗПЕЧЕННЯ</w:t>
      </w: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8.1. </w:t>
      </w:r>
      <w:r>
        <w:rPr>
          <w:rFonts w:ascii="Times New Roman CYR" w:hAnsi="Times New Roman CYR" w:cs="Times New Roman CYR"/>
          <w:sz w:val="28"/>
          <w:szCs w:val="28"/>
          <w:lang w:val="uk-UA"/>
        </w:rPr>
        <w:t xml:space="preserve">Діяльність центру забезпечують педагогічні працівники, які мають вищу освіту за спеціальністю </w:t>
      </w:r>
      <w:r w:rsidRPr="00C73715">
        <w:rPr>
          <w:rFonts w:ascii="Times New Roman" w:hAnsi="Times New Roman" w:cs="Times New Roman"/>
          <w:sz w:val="28"/>
          <w:szCs w:val="28"/>
          <w:lang w:val="uk-UA"/>
        </w:rPr>
        <w:t>«</w:t>
      </w:r>
      <w:r>
        <w:rPr>
          <w:rFonts w:ascii="Times New Roman CYR" w:hAnsi="Times New Roman CYR" w:cs="Times New Roman CYR"/>
          <w:sz w:val="28"/>
          <w:szCs w:val="28"/>
          <w:lang w:val="uk-UA"/>
        </w:rPr>
        <w:t>Спеціальна освіта</w:t>
      </w:r>
      <w:r w:rsidRPr="00C73715">
        <w:rPr>
          <w:rFonts w:ascii="Times New Roman" w:hAnsi="Times New Roman" w:cs="Times New Roman"/>
          <w:sz w:val="28"/>
          <w:szCs w:val="28"/>
          <w:lang w:val="uk-UA"/>
        </w:rPr>
        <w:t>», «</w:t>
      </w:r>
      <w:proofErr w:type="spellStart"/>
      <w:r>
        <w:rPr>
          <w:rFonts w:ascii="Times New Roman CYR" w:hAnsi="Times New Roman CYR" w:cs="Times New Roman CYR"/>
          <w:sz w:val="28"/>
          <w:szCs w:val="28"/>
          <w:lang w:val="uk-UA"/>
        </w:rPr>
        <w:t>Корекційна</w:t>
      </w:r>
      <w:proofErr w:type="spellEnd"/>
      <w:r>
        <w:rPr>
          <w:rFonts w:ascii="Times New Roman CYR" w:hAnsi="Times New Roman CYR" w:cs="Times New Roman CYR"/>
          <w:sz w:val="28"/>
          <w:szCs w:val="28"/>
          <w:lang w:val="uk-UA"/>
        </w:rPr>
        <w:t xml:space="preserve"> освіта</w:t>
      </w:r>
      <w:r w:rsidRPr="00C73715">
        <w:rPr>
          <w:rFonts w:ascii="Times New Roman" w:hAnsi="Times New Roman" w:cs="Times New Roman"/>
          <w:sz w:val="28"/>
          <w:szCs w:val="28"/>
          <w:lang w:val="uk-UA"/>
        </w:rPr>
        <w:t>», «</w:t>
      </w:r>
      <w:r>
        <w:rPr>
          <w:rFonts w:ascii="Times New Roman CYR" w:hAnsi="Times New Roman CYR" w:cs="Times New Roman CYR"/>
          <w:sz w:val="28"/>
          <w:szCs w:val="28"/>
          <w:lang w:val="uk-UA"/>
        </w:rPr>
        <w:t>Дефектологія</w:t>
      </w:r>
      <w:r w:rsidRPr="00C73715">
        <w:rPr>
          <w:rFonts w:ascii="Times New Roman" w:hAnsi="Times New Roman" w:cs="Times New Roman"/>
          <w:sz w:val="28"/>
          <w:szCs w:val="28"/>
          <w:lang w:val="uk-UA"/>
        </w:rPr>
        <w:t>», «</w:t>
      </w:r>
      <w:r>
        <w:rPr>
          <w:rFonts w:ascii="Times New Roman CYR" w:hAnsi="Times New Roman CYR" w:cs="Times New Roman CYR"/>
          <w:sz w:val="28"/>
          <w:szCs w:val="28"/>
          <w:lang w:val="uk-UA"/>
        </w:rPr>
        <w:t>Психологія</w:t>
      </w:r>
      <w:r w:rsidRPr="00C73715">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за спеціалізацією логопеда, сурдопедагога, </w:t>
      </w:r>
      <w:proofErr w:type="spellStart"/>
      <w:r>
        <w:rPr>
          <w:rFonts w:ascii="Times New Roman CYR" w:hAnsi="Times New Roman CYR" w:cs="Times New Roman CYR"/>
          <w:sz w:val="28"/>
          <w:szCs w:val="28"/>
          <w:lang w:val="uk-UA"/>
        </w:rPr>
        <w:lastRenderedPageBreak/>
        <w:t>олігофренопедагога</w:t>
      </w:r>
      <w:proofErr w:type="spellEnd"/>
      <w:r>
        <w:rPr>
          <w:rFonts w:ascii="Times New Roman CYR" w:hAnsi="Times New Roman CYR" w:cs="Times New Roman CYR"/>
          <w:sz w:val="28"/>
          <w:szCs w:val="28"/>
          <w:lang w:val="uk-UA"/>
        </w:rPr>
        <w:t>, тифлопедагога, а також практичні психологи, вчителі лікувальної фізкультури, медична сестра та бухгалтер.</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8.2. </w:t>
      </w:r>
      <w:r>
        <w:rPr>
          <w:rFonts w:ascii="Times New Roman CYR" w:hAnsi="Times New Roman CYR" w:cs="Times New Roman CYR"/>
          <w:sz w:val="28"/>
          <w:szCs w:val="28"/>
          <w:lang w:val="uk-UA"/>
        </w:rPr>
        <w:t>На посади педагогічних працівників центру призначаються особи, які мають вищу педагогічну (психологічну) освіту не нижче ступеня магістра</w:t>
      </w:r>
      <w:r>
        <w:rPr>
          <w:rFonts w:ascii="Times New Roman CYR" w:hAnsi="Times New Roman CYR" w:cs="Times New Roman CYR"/>
          <w:color w:val="FF0000"/>
          <w:sz w:val="28"/>
          <w:szCs w:val="28"/>
          <w:lang w:val="uk-UA"/>
        </w:rPr>
        <w:t xml:space="preserve"> </w:t>
      </w:r>
      <w:r>
        <w:rPr>
          <w:rFonts w:ascii="Times New Roman CYR" w:hAnsi="Times New Roman CYR" w:cs="Times New Roman CYR"/>
          <w:sz w:val="28"/>
          <w:szCs w:val="28"/>
          <w:lang w:val="uk-UA"/>
        </w:rPr>
        <w:t>або освітньо-кваліфікаційного рівня спеціаліст, при цьому не менше 60 відсотків яких повинні мати стаж роботи три роки за фахом.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8.3. </w:t>
      </w:r>
      <w:r>
        <w:rPr>
          <w:rFonts w:ascii="Times New Roman CYR" w:hAnsi="Times New Roman CYR" w:cs="Times New Roman CYR"/>
          <w:sz w:val="28"/>
          <w:szCs w:val="28"/>
          <w:lang w:val="uk-UA"/>
        </w:rPr>
        <w:t>Призначення на посади педагогічних  працівників центру здійснюється на конкурсній основі у порядку, визначеному засновником.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8.4. </w:t>
      </w:r>
      <w:r>
        <w:rPr>
          <w:rFonts w:ascii="Times New Roman CYR" w:hAnsi="Times New Roman CYR" w:cs="Times New Roman CYR"/>
          <w:sz w:val="28"/>
          <w:szCs w:val="28"/>
          <w:lang w:val="uk-UA"/>
        </w:rPr>
        <w:t>Обов’язки фахівців центру визначаються відповідно до законодавства та посадових інструкцій.</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8.5. </w:t>
      </w:r>
      <w:r>
        <w:rPr>
          <w:rFonts w:ascii="Times New Roman CYR" w:hAnsi="Times New Roman CYR" w:cs="Times New Roman CYR"/>
          <w:sz w:val="28"/>
          <w:szCs w:val="28"/>
          <w:lang w:val="uk-UA"/>
        </w:rPr>
        <w:t>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8.6. </w:t>
      </w:r>
      <w:r>
        <w:rPr>
          <w:rFonts w:ascii="Times New Roman CYR" w:hAnsi="Times New Roman CYR" w:cs="Times New Roman CYR"/>
          <w:sz w:val="28"/>
          <w:szCs w:val="28"/>
          <w:lang w:val="uk-UA"/>
        </w:rPr>
        <w:t xml:space="preserve">Гранична чисельність фахівців центру становить 12 осіб. У разі потреби центр може залучати додаткових фахівців шляхом укладення </w:t>
      </w:r>
      <w:r>
        <w:rPr>
          <w:rFonts w:ascii="Times New Roman CYR" w:hAnsi="Times New Roman CYR" w:cs="Times New Roman CYR"/>
          <w:sz w:val="28"/>
          <w:szCs w:val="28"/>
          <w:lang w:val="uk-UA"/>
        </w:rPr>
        <w:br/>
        <w:t>цивільно-правових угод відповідно до запитів з оплатою за фактично відпрацьований час.</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8.7. </w:t>
      </w:r>
      <w:r>
        <w:rPr>
          <w:rFonts w:ascii="Times New Roman CYR" w:hAnsi="Times New Roman CYR" w:cs="Times New Roman CYR"/>
          <w:sz w:val="28"/>
          <w:szCs w:val="28"/>
          <w:lang w:val="uk-UA"/>
        </w:rPr>
        <w:t>Для надання психолого-педагогічної допомоги в центрі вводяться такі посади: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8.7.1. </w:t>
      </w:r>
      <w:r>
        <w:rPr>
          <w:rFonts w:ascii="Times New Roman CYR" w:hAnsi="Times New Roman CYR" w:cs="Times New Roman CYR"/>
          <w:sz w:val="28"/>
          <w:szCs w:val="28"/>
          <w:lang w:val="uk-UA"/>
        </w:rPr>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8.7.2. </w:t>
      </w:r>
      <w:r>
        <w:rPr>
          <w:rFonts w:ascii="Times New Roman CYR" w:hAnsi="Times New Roman CYR" w:cs="Times New Roman CYR"/>
          <w:sz w:val="28"/>
          <w:szCs w:val="28"/>
          <w:lang w:val="uk-UA"/>
        </w:rPr>
        <w:t>Вчителя-дефектолога з розрахунку одна штатна одиниця на 12-15 дітей з порушеннями слуху/зору/інтелектуального розвитку;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8.7.3.</w:t>
      </w:r>
      <w:r>
        <w:rPr>
          <w:rFonts w:ascii="Times New Roman CYR" w:hAnsi="Times New Roman CYR" w:cs="Times New Roman CYR"/>
          <w:sz w:val="28"/>
          <w:szCs w:val="28"/>
          <w:lang w:val="uk-UA"/>
        </w:rPr>
        <w:t>Практичного психолога з розрахунку одна штатна одиниця на    12-15 дітей, які мають порушення емоційно-вольової сфери/</w:t>
      </w:r>
      <w:proofErr w:type="gramStart"/>
      <w:r>
        <w:rPr>
          <w:rFonts w:ascii="Times New Roman CYR" w:hAnsi="Times New Roman CYR" w:cs="Times New Roman CYR"/>
          <w:sz w:val="28"/>
          <w:szCs w:val="28"/>
          <w:lang w:val="uk-UA"/>
        </w:rPr>
        <w:t>п</w:t>
      </w:r>
      <w:proofErr w:type="gramEnd"/>
      <w:r>
        <w:rPr>
          <w:rFonts w:ascii="Times New Roman CYR" w:hAnsi="Times New Roman CYR" w:cs="Times New Roman CYR"/>
          <w:sz w:val="28"/>
          <w:szCs w:val="28"/>
          <w:lang w:val="uk-UA"/>
        </w:rPr>
        <w:t>ізнавальних процесів;</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8.7.4. </w:t>
      </w:r>
      <w:r>
        <w:rPr>
          <w:rFonts w:ascii="Times New Roman CYR" w:hAnsi="Times New Roman CYR" w:cs="Times New Roman CYR"/>
          <w:sz w:val="28"/>
          <w:szCs w:val="28"/>
          <w:lang w:val="uk-UA"/>
        </w:rPr>
        <w:t>Вчителя лікувальної фізкультури з  розрахунку одна штатна одиниця на 12-15 дітей, які мають порушення опорно-рухового апарату.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8.8. </w:t>
      </w:r>
      <w:r>
        <w:rPr>
          <w:rFonts w:ascii="Times New Roman CYR" w:hAnsi="Times New Roman CYR" w:cs="Times New Roman CYR"/>
          <w:sz w:val="28"/>
          <w:szCs w:val="28"/>
          <w:lang w:val="uk-UA"/>
        </w:rPr>
        <w:t>Посада прибиральника приміщень центру вводиться з розрахунку 0,5 штатної одиниці на кожні 200 кв. метрів площі, що прибирається.</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8.9. </w:t>
      </w:r>
      <w:r>
        <w:rPr>
          <w:rFonts w:ascii="Times New Roman CYR" w:hAnsi="Times New Roman CYR" w:cs="Times New Roman CYR"/>
          <w:sz w:val="28"/>
          <w:szCs w:val="28"/>
          <w:lang w:val="uk-UA"/>
        </w:rPr>
        <w:t>За наявності автотранспортних засобів (автобусів) вводиться посада водія.</w:t>
      </w:r>
    </w:p>
    <w:p w:rsidR="00C73715" w:rsidRDefault="00C73715" w:rsidP="005D0709">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Кількісний склад фахівців центру визначається з урахуванням потреб територіальних особливостей, кількості дітей з особливими освітніми потребами.</w:t>
      </w: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autoSpaceDE w:val="0"/>
        <w:autoSpaceDN w:val="0"/>
        <w:adjustRightInd w:val="0"/>
        <w:spacing w:after="0" w:line="240" w:lineRule="auto"/>
        <w:ind w:firstLine="709"/>
        <w:jc w:val="center"/>
        <w:rPr>
          <w:rFonts w:ascii="Times New Roman CYR" w:hAnsi="Times New Roman CYR" w:cs="Times New Roman CYR"/>
          <w:sz w:val="28"/>
          <w:szCs w:val="28"/>
          <w:lang w:val="uk-UA"/>
        </w:rPr>
      </w:pPr>
      <w:proofErr w:type="gramStart"/>
      <w:r>
        <w:rPr>
          <w:rFonts w:ascii="Times New Roman" w:hAnsi="Times New Roman" w:cs="Times New Roman"/>
          <w:sz w:val="28"/>
          <w:szCs w:val="28"/>
          <w:lang w:val="en-US"/>
        </w:rPr>
        <w:t>I</w:t>
      </w:r>
      <w:r>
        <w:rPr>
          <w:rFonts w:ascii="Times New Roman CYR" w:hAnsi="Times New Roman CYR" w:cs="Times New Roman CYR"/>
          <w:sz w:val="28"/>
          <w:szCs w:val="28"/>
          <w:lang w:val="uk-UA"/>
        </w:rPr>
        <w:t>Х.</w:t>
      </w:r>
      <w:proofErr w:type="gramEnd"/>
      <w:r>
        <w:rPr>
          <w:rFonts w:ascii="Times New Roman CYR" w:hAnsi="Times New Roman CYR" w:cs="Times New Roman CYR"/>
          <w:sz w:val="28"/>
          <w:szCs w:val="28"/>
          <w:lang w:val="uk-UA"/>
        </w:rPr>
        <w:t xml:space="preserve"> ВЕДЕННЯ ДІЛОВОЇ ДОКУМЕНТАЦІЇ ЦЕНТРУ </w:t>
      </w:r>
    </w:p>
    <w:p w:rsidR="00C73715" w:rsidRDefault="00C73715" w:rsidP="005D0709">
      <w:pPr>
        <w:autoSpaceDE w:val="0"/>
        <w:autoSpaceDN w:val="0"/>
        <w:adjustRightInd w:val="0"/>
        <w:spacing w:after="0" w:line="240" w:lineRule="auto"/>
        <w:ind w:firstLine="709"/>
        <w:jc w:val="both"/>
        <w:rPr>
          <w:rFonts w:ascii="Calibri" w:hAnsi="Calibri" w:cs="Calibri"/>
          <w:lang w:val="en-US"/>
        </w:rPr>
      </w:pPr>
    </w:p>
    <w:p w:rsidR="00C73715" w:rsidRDefault="00C73715" w:rsidP="005D0709">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організації та обліку роботи фахівці Центру ведуть документацію в електронному вигляді, зокрема:</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9.1.1.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 xml:space="preserve">ічний план роботи Центру;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9.1.2. </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 xml:space="preserve">ічний план роботи фахівців Центру;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9.1.3. </w:t>
      </w:r>
      <w:r>
        <w:rPr>
          <w:rFonts w:ascii="Times New Roman CYR" w:hAnsi="Times New Roman CYR" w:cs="Times New Roman CYR"/>
          <w:sz w:val="28"/>
          <w:szCs w:val="28"/>
          <w:lang w:val="uk-UA"/>
        </w:rPr>
        <w:t>щотижневі графіки роботи Центру та фахівці</w:t>
      </w:r>
      <w:proofErr w:type="gramStart"/>
      <w:r>
        <w:rPr>
          <w:rFonts w:ascii="Times New Roman CYR" w:hAnsi="Times New Roman CYR" w:cs="Times New Roman CYR"/>
          <w:sz w:val="28"/>
          <w:szCs w:val="28"/>
          <w:lang w:val="uk-UA"/>
        </w:rPr>
        <w:t>в</w:t>
      </w:r>
      <w:proofErr w:type="gramEnd"/>
      <w:r>
        <w:rPr>
          <w:rFonts w:ascii="Times New Roman CYR" w:hAnsi="Times New Roman CYR" w:cs="Times New Roman CYR"/>
          <w:sz w:val="28"/>
          <w:szCs w:val="28"/>
          <w:lang w:val="uk-UA"/>
        </w:rPr>
        <w:t xml:space="preserve"> Центру;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9.1.4. </w:t>
      </w:r>
      <w:r>
        <w:rPr>
          <w:rFonts w:ascii="Times New Roman CYR" w:hAnsi="Times New Roman CYR" w:cs="Times New Roman CYR"/>
          <w:sz w:val="28"/>
          <w:szCs w:val="28"/>
          <w:lang w:val="uk-UA"/>
        </w:rPr>
        <w:t xml:space="preserve">звіти фахівців Центру про результати надання </w:t>
      </w:r>
      <w:proofErr w:type="spellStart"/>
      <w:r>
        <w:rPr>
          <w:rFonts w:ascii="Times New Roman CYR" w:hAnsi="Times New Roman CYR" w:cs="Times New Roman CYR"/>
          <w:sz w:val="28"/>
          <w:szCs w:val="28"/>
          <w:lang w:val="uk-UA"/>
        </w:rPr>
        <w:t>психолог</w:t>
      </w:r>
      <w:proofErr w:type="gramStart"/>
      <w:r>
        <w:rPr>
          <w:rFonts w:ascii="Times New Roman CYR" w:hAnsi="Times New Roman CYR" w:cs="Times New Roman CYR"/>
          <w:sz w:val="28"/>
          <w:szCs w:val="28"/>
          <w:lang w:val="uk-UA"/>
        </w:rPr>
        <w:t>о-</w:t>
      </w:r>
      <w:proofErr w:type="spellEnd"/>
      <w:proofErr w:type="gramEnd"/>
      <w:r>
        <w:rPr>
          <w:rFonts w:ascii="Times New Roman CYR" w:hAnsi="Times New Roman CYR" w:cs="Times New Roman CYR"/>
          <w:sz w:val="28"/>
          <w:szCs w:val="28"/>
          <w:lang w:val="uk-UA"/>
        </w:rPr>
        <w:t xml:space="preserve"> педагогічної допомоги дітям з особливими освітніми потребами;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9.1.5. </w:t>
      </w:r>
      <w:r>
        <w:rPr>
          <w:rFonts w:ascii="Times New Roman CYR" w:hAnsi="Times New Roman CYR" w:cs="Times New Roman CYR"/>
          <w:sz w:val="28"/>
          <w:szCs w:val="28"/>
          <w:lang w:val="uk-UA"/>
        </w:rPr>
        <w:t xml:space="preserve">журнал </w:t>
      </w:r>
      <w:proofErr w:type="gramStart"/>
      <w:r>
        <w:rPr>
          <w:rFonts w:ascii="Times New Roman CYR" w:hAnsi="Times New Roman CYR" w:cs="Times New Roman CYR"/>
          <w:sz w:val="28"/>
          <w:szCs w:val="28"/>
          <w:lang w:val="uk-UA"/>
        </w:rPr>
        <w:t>обл</w:t>
      </w:r>
      <w:proofErr w:type="gramEnd"/>
      <w:r>
        <w:rPr>
          <w:rFonts w:ascii="Times New Roman CYR" w:hAnsi="Times New Roman CYR" w:cs="Times New Roman CYR"/>
          <w:sz w:val="28"/>
          <w:szCs w:val="28"/>
          <w:lang w:val="uk-UA"/>
        </w:rPr>
        <w:t xml:space="preserve">іку заяв (додаток 7);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9.1.6. </w:t>
      </w:r>
      <w:r>
        <w:rPr>
          <w:rFonts w:ascii="Times New Roman CYR" w:hAnsi="Times New Roman CYR" w:cs="Times New Roman CYR"/>
          <w:sz w:val="28"/>
          <w:szCs w:val="28"/>
          <w:lang w:val="uk-UA"/>
        </w:rPr>
        <w:t xml:space="preserve">журнал </w:t>
      </w:r>
      <w:proofErr w:type="gramStart"/>
      <w:r>
        <w:rPr>
          <w:rFonts w:ascii="Times New Roman CYR" w:hAnsi="Times New Roman CYR" w:cs="Times New Roman CYR"/>
          <w:sz w:val="28"/>
          <w:szCs w:val="28"/>
          <w:lang w:val="uk-UA"/>
        </w:rPr>
        <w:t>обл</w:t>
      </w:r>
      <w:proofErr w:type="gramEnd"/>
      <w:r>
        <w:rPr>
          <w:rFonts w:ascii="Times New Roman CYR" w:hAnsi="Times New Roman CYR" w:cs="Times New Roman CYR"/>
          <w:sz w:val="28"/>
          <w:szCs w:val="28"/>
          <w:lang w:val="uk-UA"/>
        </w:rPr>
        <w:t xml:space="preserve">іку висновків про комплексну оцінку (додаток 8);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lastRenderedPageBreak/>
        <w:t xml:space="preserve">          9.1.7. </w:t>
      </w:r>
      <w:r>
        <w:rPr>
          <w:rFonts w:ascii="Times New Roman CYR" w:hAnsi="Times New Roman CYR" w:cs="Times New Roman CYR"/>
          <w:sz w:val="28"/>
          <w:szCs w:val="28"/>
          <w:lang w:val="uk-UA"/>
        </w:rPr>
        <w:t xml:space="preserve">журнал </w:t>
      </w:r>
      <w:proofErr w:type="gramStart"/>
      <w:r>
        <w:rPr>
          <w:rFonts w:ascii="Times New Roman CYR" w:hAnsi="Times New Roman CYR" w:cs="Times New Roman CYR"/>
          <w:sz w:val="28"/>
          <w:szCs w:val="28"/>
          <w:lang w:val="uk-UA"/>
        </w:rPr>
        <w:t>обл</w:t>
      </w:r>
      <w:proofErr w:type="gramEnd"/>
      <w:r>
        <w:rPr>
          <w:rFonts w:ascii="Times New Roman CYR" w:hAnsi="Times New Roman CYR" w:cs="Times New Roman CYR"/>
          <w:sz w:val="28"/>
          <w:szCs w:val="28"/>
          <w:lang w:val="uk-UA"/>
        </w:rPr>
        <w:t xml:space="preserve">іку консультацій;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9.1.8. </w:t>
      </w:r>
      <w:r>
        <w:rPr>
          <w:rFonts w:ascii="Times New Roman CYR" w:hAnsi="Times New Roman CYR" w:cs="Times New Roman CYR"/>
          <w:sz w:val="28"/>
          <w:szCs w:val="28"/>
          <w:lang w:val="uk-UA"/>
        </w:rPr>
        <w:t>особові справи дітей, які пройшли комплексну оцінку.</w:t>
      </w:r>
    </w:p>
    <w:p w:rsidR="00C73715" w:rsidRPr="00C73715" w:rsidRDefault="00C73715" w:rsidP="005D0709">
      <w:pPr>
        <w:autoSpaceDE w:val="0"/>
        <w:autoSpaceDN w:val="0"/>
        <w:adjustRightInd w:val="0"/>
        <w:spacing w:after="0" w:line="240" w:lineRule="auto"/>
        <w:ind w:firstLine="709"/>
        <w:jc w:val="both"/>
        <w:rPr>
          <w:rFonts w:ascii="Times New Roman" w:hAnsi="Times New Roman" w:cs="Times New Roman"/>
          <w:sz w:val="28"/>
          <w:szCs w:val="28"/>
        </w:rPr>
      </w:pPr>
      <w:r w:rsidRPr="00C73715">
        <w:rPr>
          <w:rFonts w:ascii="Times New Roman" w:hAnsi="Times New Roman" w:cs="Times New Roman"/>
          <w:sz w:val="28"/>
          <w:szCs w:val="28"/>
        </w:rPr>
        <w:t xml:space="preserve"> </w:t>
      </w:r>
    </w:p>
    <w:p w:rsidR="00C73715" w:rsidRDefault="00C73715" w:rsidP="005D0709">
      <w:pPr>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Х. ФІНАНСОВО –ГОСПОДАРСЬКА ДІЯЛЬНІСТЬ</w:t>
      </w: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10.1. </w:t>
      </w:r>
      <w:r>
        <w:rPr>
          <w:rFonts w:ascii="Times New Roman CYR" w:hAnsi="Times New Roman CYR" w:cs="Times New Roman CYR"/>
          <w:sz w:val="28"/>
          <w:szCs w:val="28"/>
          <w:lang w:val="uk-UA"/>
        </w:rPr>
        <w:t>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10.2. </w:t>
      </w:r>
      <w:r>
        <w:rPr>
          <w:rFonts w:ascii="Times New Roman CYR" w:hAnsi="Times New Roman CYR" w:cs="Times New Roman CYR"/>
          <w:sz w:val="28"/>
          <w:szCs w:val="28"/>
          <w:lang w:val="uk-UA"/>
        </w:rPr>
        <w:t>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10.3. </w:t>
      </w:r>
      <w:r>
        <w:rPr>
          <w:rFonts w:ascii="Times New Roman CYR" w:hAnsi="Times New Roman CYR" w:cs="Times New Roman CYR"/>
          <w:sz w:val="28"/>
          <w:szCs w:val="28"/>
          <w:lang w:val="uk-UA"/>
        </w:rPr>
        <w:t>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10.4. </w:t>
      </w:r>
      <w:r>
        <w:rPr>
          <w:rFonts w:ascii="Times New Roman CYR" w:hAnsi="Times New Roman CYR" w:cs="Times New Roman CYR"/>
          <w:sz w:val="28"/>
          <w:szCs w:val="28"/>
          <w:lang w:val="uk-UA"/>
        </w:rPr>
        <w:t>Джерелами фінансування центра є кошти засновника, благодійні внески юридичних та фізичних осіб, інші джерела, не заборонені законодавством.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10.5. </w:t>
      </w:r>
      <w:r>
        <w:rPr>
          <w:rFonts w:ascii="Times New Roman CYR" w:hAnsi="Times New Roman CYR" w:cs="Times New Roman CYR"/>
          <w:sz w:val="28"/>
          <w:szCs w:val="28"/>
          <w:lang w:val="uk-UA"/>
        </w:rPr>
        <w:t>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rsidR="00C73715" w:rsidRDefault="00C73715" w:rsidP="005D0709">
      <w:pPr>
        <w:tabs>
          <w:tab w:val="left" w:pos="1411"/>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10.6. </w:t>
      </w:r>
      <w:r>
        <w:rPr>
          <w:rFonts w:ascii="Times New Roman CYR" w:hAnsi="Times New Roman CYR" w:cs="Times New Roman CYR"/>
          <w:sz w:val="28"/>
          <w:szCs w:val="28"/>
          <w:lang w:val="uk-UA"/>
        </w:rPr>
        <w:t>Керівництво Центру несе відповідальність перед власником, уповноваженим органом управління та перед іншими органами за достовірність та своєчасність подання фінансової, статистичної та іншої звітності.</w:t>
      </w:r>
    </w:p>
    <w:p w:rsidR="00C73715" w:rsidRPr="00C73715" w:rsidRDefault="00C73715" w:rsidP="005D0709">
      <w:pPr>
        <w:autoSpaceDE w:val="0"/>
        <w:autoSpaceDN w:val="0"/>
        <w:adjustRightInd w:val="0"/>
        <w:spacing w:after="0" w:line="240" w:lineRule="auto"/>
        <w:jc w:val="both"/>
        <w:rPr>
          <w:rFonts w:ascii="Calibri" w:hAnsi="Calibri" w:cs="Calibri"/>
        </w:rPr>
      </w:pPr>
    </w:p>
    <w:p w:rsidR="00C73715" w:rsidRDefault="00C73715" w:rsidP="005D0709">
      <w:pPr>
        <w:autoSpaceDE w:val="0"/>
        <w:autoSpaceDN w:val="0"/>
        <w:adjustRightInd w:val="0"/>
        <w:spacing w:after="0" w:line="240" w:lineRule="auto"/>
        <w:ind w:firstLine="709"/>
        <w:jc w:val="center"/>
        <w:rPr>
          <w:rFonts w:ascii="Times New Roman CYR" w:hAnsi="Times New Roman CYR" w:cs="Times New Roman CYR"/>
          <w:color w:val="000000"/>
          <w:sz w:val="28"/>
          <w:szCs w:val="28"/>
          <w:lang w:val="uk-UA"/>
        </w:rPr>
      </w:pPr>
      <w:r>
        <w:rPr>
          <w:rFonts w:ascii="Times New Roman" w:hAnsi="Times New Roman" w:cs="Times New Roman"/>
          <w:color w:val="000000"/>
          <w:sz w:val="28"/>
          <w:szCs w:val="28"/>
          <w:lang w:val="en-US"/>
        </w:rPr>
        <w:t>XI</w:t>
      </w:r>
      <w:r w:rsidRPr="00C7371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lang w:val="uk-UA"/>
        </w:rPr>
        <w:t>ПОВНОВАЖЕННЯ ТРУДОВОГО КОЛЕКТИВУ</w:t>
      </w:r>
    </w:p>
    <w:p w:rsidR="00C73715" w:rsidRPr="00C73715" w:rsidRDefault="00C73715" w:rsidP="005D0709">
      <w:pPr>
        <w:autoSpaceDE w:val="0"/>
        <w:autoSpaceDN w:val="0"/>
        <w:adjustRightInd w:val="0"/>
        <w:spacing w:after="0" w:line="240" w:lineRule="auto"/>
        <w:jc w:val="both"/>
        <w:rPr>
          <w:rFonts w:ascii="Calibri" w:hAnsi="Calibri" w:cs="Calibri"/>
        </w:rPr>
      </w:pP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11.1. </w:t>
      </w:r>
      <w:r>
        <w:rPr>
          <w:rFonts w:ascii="Times New Roman CYR" w:hAnsi="Times New Roman CYR" w:cs="Times New Roman CYR"/>
          <w:sz w:val="28"/>
          <w:szCs w:val="28"/>
          <w:lang w:val="uk-UA"/>
        </w:rPr>
        <w:t>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11.2. </w:t>
      </w:r>
      <w:r>
        <w:rPr>
          <w:rFonts w:ascii="Times New Roman CYR" w:hAnsi="Times New Roman CYR" w:cs="Times New Roman CYR"/>
          <w:sz w:val="28"/>
          <w:szCs w:val="28"/>
          <w:lang w:val="uk-UA"/>
        </w:rPr>
        <w:t xml:space="preserve">Трудові та соціальні відносини трудового колективу з адміністрацією Центру регулюються колективним договором.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11.3. </w:t>
      </w:r>
      <w:r>
        <w:rPr>
          <w:rFonts w:ascii="Times New Roman CYR" w:hAnsi="Times New Roman CYR" w:cs="Times New Roman CYR"/>
          <w:sz w:val="28"/>
          <w:szCs w:val="28"/>
          <w:lang w:val="uk-UA"/>
        </w:rPr>
        <w:t>Право укладання колективного договору від імені власника надається директору Центру за погодженням з уповноваженим органом, а від імені трудового колективу - уповноваженому ним органу.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Сторони колективного договору звітують на загальних зборах колективу не менш ніж один раз на рік.</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11.4. </w:t>
      </w:r>
      <w:r>
        <w:rPr>
          <w:rFonts w:ascii="Times New Roman CYR" w:hAnsi="Times New Roman CYR" w:cs="Times New Roman CYR"/>
          <w:sz w:val="28"/>
          <w:szCs w:val="28"/>
          <w:lang w:val="uk-UA"/>
        </w:rPr>
        <w:t>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11.5. </w:t>
      </w:r>
      <w:r>
        <w:rPr>
          <w:rFonts w:ascii="Times New Roman CYR" w:hAnsi="Times New Roman CYR" w:cs="Times New Roman CYR"/>
          <w:sz w:val="28"/>
          <w:szCs w:val="28"/>
          <w:lang w:val="uk-UA"/>
        </w:rPr>
        <w:t>Джерелом коштів на оплату праці працівників Центру є кошти місцевого бюджету.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Мінімальна заробітна плата працівників не може бути нижчою від встановленого законодавством мінімального розміру заробітної плати.</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11.6. </w:t>
      </w:r>
      <w:r>
        <w:rPr>
          <w:rFonts w:ascii="Times New Roman CYR" w:hAnsi="Times New Roman CYR" w:cs="Times New Roman CYR"/>
          <w:sz w:val="28"/>
          <w:szCs w:val="28"/>
          <w:lang w:val="uk-UA"/>
        </w:rPr>
        <w:t xml:space="preserve">Оплата праці працівників Центру здійснюється у першочерговому порядку. Усі інші платежі здійснюються Центром після виконання зобов'язань щодо оплати праці. </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11.7. </w:t>
      </w:r>
      <w:r>
        <w:rPr>
          <w:rFonts w:ascii="Times New Roman CYR" w:hAnsi="Times New Roman CYR" w:cs="Times New Roman CYR"/>
          <w:sz w:val="28"/>
          <w:szCs w:val="28"/>
          <w:lang w:val="uk-UA"/>
        </w:rPr>
        <w:t>Працівники Центру провадять свою діяльність відповідно до Статуту, колективного договору та посадових інструкцій згідно з законодавством.</w:t>
      </w: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w:hAnsi="Times New Roman" w:cs="Times New Roman"/>
          <w:sz w:val="28"/>
          <w:szCs w:val="28"/>
          <w:lang w:val="en-US"/>
        </w:rPr>
        <w:t>XII</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ПРИПИНЕННЯ ЦЕНТРУ</w:t>
      </w: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12.1. </w:t>
      </w:r>
      <w:r>
        <w:rPr>
          <w:rFonts w:ascii="Times New Roman CYR" w:hAnsi="Times New Roman CYR" w:cs="Times New Roman CYR"/>
          <w:sz w:val="28"/>
          <w:szCs w:val="28"/>
          <w:lang w:val="uk-UA"/>
        </w:rPr>
        <w:t>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12.2. </w:t>
      </w:r>
      <w:r>
        <w:rPr>
          <w:rFonts w:ascii="Times New Roman CYR" w:hAnsi="Times New Roman CYR" w:cs="Times New Roman CYR"/>
          <w:sz w:val="28"/>
          <w:szCs w:val="28"/>
          <w:lang w:val="uk-UA"/>
        </w:rPr>
        <w:t>Під час реорганізації Центру його права та обов’язки переходять до правонаступника, що визначається Засновником.</w:t>
      </w:r>
    </w:p>
    <w:p w:rsidR="00C73715" w:rsidRDefault="00C73715" w:rsidP="005D0709">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12.3. </w:t>
      </w:r>
      <w:r>
        <w:rPr>
          <w:rFonts w:ascii="Times New Roman CYR" w:hAnsi="Times New Roman CYR" w:cs="Times New Roman CYR"/>
          <w:sz w:val="28"/>
          <w:szCs w:val="28"/>
          <w:lang w:val="uk-UA"/>
        </w:rPr>
        <w:t>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autoSpaceDE w:val="0"/>
        <w:autoSpaceDN w:val="0"/>
        <w:adjustRightInd w:val="0"/>
        <w:spacing w:after="0" w:line="240" w:lineRule="auto"/>
        <w:ind w:firstLine="709"/>
        <w:jc w:val="center"/>
        <w:rPr>
          <w:rFonts w:ascii="Times New Roman CYR" w:hAnsi="Times New Roman CYR" w:cs="Times New Roman CYR"/>
          <w:sz w:val="28"/>
          <w:szCs w:val="28"/>
          <w:lang w:val="uk-UA"/>
        </w:rPr>
      </w:pPr>
      <w:r>
        <w:rPr>
          <w:rFonts w:ascii="Times New Roman" w:hAnsi="Times New Roman" w:cs="Times New Roman"/>
          <w:sz w:val="28"/>
          <w:szCs w:val="28"/>
          <w:lang w:val="en-US"/>
        </w:rPr>
        <w:t>XIII</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ВНЕСЕННЯ ЗМІН ТА ДОПОВНЕНЬ ДО СТАТУТУ</w:t>
      </w:r>
    </w:p>
    <w:p w:rsidR="00C73715" w:rsidRPr="00C73715" w:rsidRDefault="00C73715" w:rsidP="005D0709">
      <w:pPr>
        <w:autoSpaceDE w:val="0"/>
        <w:autoSpaceDN w:val="0"/>
        <w:adjustRightInd w:val="0"/>
        <w:spacing w:after="0" w:line="240" w:lineRule="auto"/>
        <w:ind w:firstLine="709"/>
        <w:jc w:val="both"/>
        <w:rPr>
          <w:rFonts w:ascii="Calibri" w:hAnsi="Calibri" w:cs="Calibri"/>
        </w:rPr>
      </w:pPr>
    </w:p>
    <w:p w:rsidR="00C73715" w:rsidRDefault="00C73715" w:rsidP="005D0709">
      <w:pPr>
        <w:numPr>
          <w:ilvl w:val="0"/>
          <w:numId w:val="1"/>
        </w:numPr>
        <w:tabs>
          <w:tab w:val="left" w:pos="1095"/>
          <w:tab w:val="left" w:pos="5220"/>
        </w:tabs>
        <w:autoSpaceDE w:val="0"/>
        <w:autoSpaceDN w:val="0"/>
        <w:adjustRightInd w:val="0"/>
        <w:spacing w:after="0" w:line="24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Default="00C73715" w:rsidP="005D0709">
      <w:pPr>
        <w:tabs>
          <w:tab w:val="left" w:pos="0"/>
        </w:tabs>
        <w:autoSpaceDE w:val="0"/>
        <w:autoSpaceDN w:val="0"/>
        <w:adjustRightInd w:val="0"/>
        <w:spacing w:after="0" w:line="240" w:lineRule="auto"/>
        <w:jc w:val="both"/>
        <w:rPr>
          <w:rFonts w:ascii="Calibri" w:hAnsi="Calibri" w:cs="Calibri"/>
          <w:lang w:val="uk-UA"/>
        </w:rPr>
      </w:pPr>
    </w:p>
    <w:p w:rsidR="00AE202A" w:rsidRDefault="00AE202A" w:rsidP="005D0709">
      <w:pPr>
        <w:tabs>
          <w:tab w:val="left" w:pos="0"/>
        </w:tabs>
        <w:autoSpaceDE w:val="0"/>
        <w:autoSpaceDN w:val="0"/>
        <w:adjustRightInd w:val="0"/>
        <w:spacing w:after="0" w:line="240" w:lineRule="auto"/>
        <w:jc w:val="both"/>
        <w:rPr>
          <w:rFonts w:ascii="Calibri" w:hAnsi="Calibri" w:cs="Calibri"/>
          <w:lang w:val="uk-UA"/>
        </w:rPr>
      </w:pPr>
    </w:p>
    <w:p w:rsidR="00AE202A" w:rsidRPr="00AE202A" w:rsidRDefault="00AE202A" w:rsidP="005D0709">
      <w:pPr>
        <w:tabs>
          <w:tab w:val="left" w:pos="0"/>
        </w:tabs>
        <w:autoSpaceDE w:val="0"/>
        <w:autoSpaceDN w:val="0"/>
        <w:adjustRightInd w:val="0"/>
        <w:spacing w:after="0" w:line="240" w:lineRule="auto"/>
        <w:jc w:val="both"/>
        <w:rPr>
          <w:rFonts w:ascii="Calibri" w:hAnsi="Calibri" w:cs="Calibri"/>
          <w:lang w:val="uk-UA"/>
        </w:rPr>
      </w:pPr>
    </w:p>
    <w:p w:rsidR="00C73715" w:rsidRDefault="00C73715"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5D0709" w:rsidRPr="005D0709" w:rsidRDefault="005D0709" w:rsidP="005D0709">
      <w:pPr>
        <w:tabs>
          <w:tab w:val="left" w:pos="0"/>
        </w:tabs>
        <w:autoSpaceDE w:val="0"/>
        <w:autoSpaceDN w:val="0"/>
        <w:adjustRightInd w:val="0"/>
        <w:spacing w:after="0" w:line="240" w:lineRule="auto"/>
        <w:jc w:val="both"/>
        <w:rPr>
          <w:rFonts w:ascii="Calibri" w:hAnsi="Calibri" w:cs="Calibri"/>
          <w:lang w:val="uk-UA"/>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Default="00C73715" w:rsidP="005D0709">
      <w:pPr>
        <w:tabs>
          <w:tab w:val="left" w:pos="0"/>
        </w:tabs>
        <w:autoSpaceDE w:val="0"/>
        <w:autoSpaceDN w:val="0"/>
        <w:adjustRightInd w:val="0"/>
        <w:spacing w:after="0" w:line="24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Додаток 2 </w:t>
      </w:r>
    </w:p>
    <w:p w:rsidR="00C73715" w:rsidRDefault="00C73715" w:rsidP="005D0709">
      <w:pPr>
        <w:tabs>
          <w:tab w:val="left" w:pos="0"/>
        </w:tabs>
        <w:autoSpaceDE w:val="0"/>
        <w:autoSpaceDN w:val="0"/>
        <w:adjustRightInd w:val="0"/>
        <w:spacing w:after="0" w:line="24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ЗАТВЕРДЖЕНО </w:t>
      </w:r>
    </w:p>
    <w:p w:rsidR="00AE202A" w:rsidRDefault="00C73715" w:rsidP="005D0709">
      <w:pPr>
        <w:tabs>
          <w:tab w:val="left" w:pos="0"/>
        </w:tabs>
        <w:autoSpaceDE w:val="0"/>
        <w:autoSpaceDN w:val="0"/>
        <w:adjustRightInd w:val="0"/>
        <w:spacing w:after="0" w:line="24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Рішення міської ради     </w:t>
      </w:r>
    </w:p>
    <w:p w:rsidR="00C73715" w:rsidRPr="0075242C" w:rsidRDefault="00AE202A" w:rsidP="005D0709">
      <w:pPr>
        <w:tabs>
          <w:tab w:val="left" w:pos="0"/>
        </w:tabs>
        <w:autoSpaceDE w:val="0"/>
        <w:autoSpaceDN w:val="0"/>
        <w:adjustRightInd w:val="0"/>
        <w:spacing w:after="0" w:line="24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75242C">
        <w:rPr>
          <w:rFonts w:ascii="Times New Roman CYR" w:hAnsi="Times New Roman CYR" w:cs="Times New Roman CYR"/>
          <w:sz w:val="28"/>
          <w:szCs w:val="28"/>
          <w:lang w:val="uk-UA"/>
        </w:rPr>
        <w:t>_______</w:t>
      </w:r>
      <w:r>
        <w:rPr>
          <w:rFonts w:ascii="Times New Roman CYR" w:hAnsi="Times New Roman CYR" w:cs="Times New Roman CYR"/>
          <w:sz w:val="28"/>
          <w:szCs w:val="28"/>
          <w:lang w:val="uk-UA"/>
        </w:rPr>
        <w:t xml:space="preserve">2018 року № </w:t>
      </w:r>
      <w:r w:rsidR="00C73715" w:rsidRPr="00C73715">
        <w:rPr>
          <w:rFonts w:ascii="Times New Roman" w:hAnsi="Times New Roman" w:cs="Times New Roman"/>
          <w:sz w:val="28"/>
          <w:szCs w:val="28"/>
        </w:rPr>
        <w:t>__</w:t>
      </w:r>
    </w:p>
    <w:p w:rsidR="00C73715" w:rsidRPr="00C73715" w:rsidRDefault="00C73715" w:rsidP="005D0709">
      <w:pPr>
        <w:tabs>
          <w:tab w:val="left" w:pos="0"/>
        </w:tabs>
        <w:autoSpaceDE w:val="0"/>
        <w:autoSpaceDN w:val="0"/>
        <w:adjustRightInd w:val="0"/>
        <w:spacing w:after="0" w:line="240" w:lineRule="auto"/>
        <w:jc w:val="both"/>
        <w:rPr>
          <w:rFonts w:ascii="Times New Roman" w:hAnsi="Times New Roman" w:cs="Times New Roman"/>
          <w:sz w:val="28"/>
          <w:szCs w:val="28"/>
        </w:rPr>
      </w:pPr>
      <w:r w:rsidRPr="00C73715">
        <w:rPr>
          <w:rFonts w:ascii="Times New Roman" w:hAnsi="Times New Roman" w:cs="Times New Roman"/>
          <w:sz w:val="28"/>
          <w:szCs w:val="28"/>
        </w:rPr>
        <w:t xml:space="preserve"> </w:t>
      </w:r>
    </w:p>
    <w:p w:rsidR="005D0709" w:rsidRDefault="00C73715" w:rsidP="005D0709">
      <w:pPr>
        <w:tabs>
          <w:tab w:val="left" w:pos="0"/>
        </w:tabs>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CYR" w:hAnsi="Times New Roman CYR" w:cs="Times New Roman CYR"/>
          <w:b/>
          <w:bCs/>
          <w:sz w:val="28"/>
          <w:szCs w:val="28"/>
          <w:lang w:val="uk-UA"/>
        </w:rPr>
        <w:t xml:space="preserve">Порядок конкурсного добору директора та педагогічних працівників комунальної установи </w:t>
      </w:r>
      <w:r w:rsidRPr="00C73715">
        <w:rPr>
          <w:rFonts w:ascii="Times New Roman" w:hAnsi="Times New Roman" w:cs="Times New Roman"/>
          <w:b/>
          <w:bCs/>
          <w:sz w:val="28"/>
          <w:szCs w:val="28"/>
        </w:rPr>
        <w:t>«</w:t>
      </w:r>
      <w:r>
        <w:rPr>
          <w:rFonts w:ascii="Times New Roman CYR" w:hAnsi="Times New Roman CYR" w:cs="Times New Roman CYR"/>
          <w:b/>
          <w:bCs/>
          <w:sz w:val="28"/>
          <w:szCs w:val="28"/>
          <w:lang w:val="uk-UA"/>
        </w:rPr>
        <w:t>Інклюзивно-ресурсний центр</w:t>
      </w:r>
      <w:r w:rsidRPr="00C73715">
        <w:rPr>
          <w:rFonts w:ascii="Times New Roman" w:hAnsi="Times New Roman" w:cs="Times New Roman"/>
          <w:b/>
          <w:bCs/>
          <w:sz w:val="28"/>
          <w:szCs w:val="28"/>
        </w:rPr>
        <w:t xml:space="preserve">» </w:t>
      </w:r>
    </w:p>
    <w:p w:rsidR="00C73715" w:rsidRDefault="00C73715" w:rsidP="005D0709">
      <w:pPr>
        <w:tabs>
          <w:tab w:val="left" w:pos="0"/>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Покровської міської ради</w:t>
      </w:r>
    </w:p>
    <w:p w:rsidR="00C73715" w:rsidRPr="00C73715" w:rsidRDefault="00C73715" w:rsidP="005D0709">
      <w:pPr>
        <w:tabs>
          <w:tab w:val="left" w:pos="0"/>
        </w:tabs>
        <w:autoSpaceDE w:val="0"/>
        <w:autoSpaceDN w:val="0"/>
        <w:adjustRightInd w:val="0"/>
        <w:spacing w:after="0" w:line="240" w:lineRule="auto"/>
        <w:jc w:val="center"/>
        <w:rPr>
          <w:rFonts w:ascii="Calibri" w:hAnsi="Calibri" w:cs="Calibri"/>
        </w:rPr>
      </w:pPr>
    </w:p>
    <w:p w:rsidR="00C73715" w:rsidRDefault="00C73715" w:rsidP="005D0709">
      <w:pPr>
        <w:tabs>
          <w:tab w:val="left" w:pos="0"/>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C73715">
        <w:rPr>
          <w:rFonts w:ascii="Times New Roman" w:hAnsi="Times New Roman" w:cs="Times New Roman"/>
          <w:b/>
          <w:bCs/>
          <w:sz w:val="28"/>
          <w:szCs w:val="28"/>
        </w:rPr>
        <w:t xml:space="preserve"> </w:t>
      </w:r>
      <w:r>
        <w:rPr>
          <w:rFonts w:ascii="Times New Roman CYR" w:hAnsi="Times New Roman CYR" w:cs="Times New Roman CYR"/>
          <w:b/>
          <w:bCs/>
          <w:sz w:val="28"/>
          <w:szCs w:val="28"/>
          <w:lang w:val="uk-UA"/>
        </w:rPr>
        <w:t>І. Загальні положення</w:t>
      </w:r>
    </w:p>
    <w:p w:rsidR="00C73715" w:rsidRPr="005D0709" w:rsidRDefault="00C73715" w:rsidP="005D0709">
      <w:pPr>
        <w:tabs>
          <w:tab w:val="left" w:pos="0"/>
        </w:tabs>
        <w:autoSpaceDE w:val="0"/>
        <w:autoSpaceDN w:val="0"/>
        <w:adjustRightInd w:val="0"/>
        <w:spacing w:after="0" w:line="240" w:lineRule="auto"/>
        <w:jc w:val="center"/>
        <w:rPr>
          <w:rFonts w:ascii="Times New Roman" w:hAnsi="Times New Roman" w:cs="Times New Roman"/>
          <w:b/>
          <w:bCs/>
          <w:sz w:val="28"/>
          <w:szCs w:val="28"/>
        </w:rPr>
      </w:pPr>
      <w:r w:rsidRPr="005D0709">
        <w:rPr>
          <w:rFonts w:ascii="Times New Roman" w:hAnsi="Times New Roman" w:cs="Times New Roman"/>
          <w:b/>
          <w:bCs/>
          <w:sz w:val="28"/>
          <w:szCs w:val="28"/>
        </w:rPr>
        <w:t xml:space="preserve"> </w:t>
      </w:r>
    </w:p>
    <w:p w:rsidR="00C73715" w:rsidRDefault="00C73715" w:rsidP="005D0709">
      <w:pPr>
        <w:numPr>
          <w:ilvl w:val="0"/>
          <w:numId w:val="1"/>
        </w:num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Кандидати на посаду директора та педагогічних працівників комунальної установи </w:t>
      </w:r>
      <w:r w:rsidRPr="00C73715">
        <w:rPr>
          <w:rFonts w:ascii="Times New Roman" w:hAnsi="Times New Roman" w:cs="Times New Roman"/>
          <w:sz w:val="28"/>
          <w:szCs w:val="28"/>
        </w:rPr>
        <w:t>«</w:t>
      </w:r>
      <w:r>
        <w:rPr>
          <w:rFonts w:ascii="Times New Roman CYR" w:hAnsi="Times New Roman CYR" w:cs="Times New Roman CYR"/>
          <w:sz w:val="28"/>
          <w:szCs w:val="28"/>
          <w:lang w:val="uk-UA"/>
        </w:rPr>
        <w:t>Інклюзивно-ресурсний центр</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Покровської міської ради (далі – Покровський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 визначаються за результатами відкритого та публічного конкурсного добору на зайняття посади.</w:t>
      </w:r>
    </w:p>
    <w:p w:rsidR="00C73715" w:rsidRDefault="00C73715" w:rsidP="005D0709">
      <w:pPr>
        <w:numPr>
          <w:ilvl w:val="0"/>
          <w:numId w:val="1"/>
        </w:num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Рішення про оголошення конкурсу на посаду директора та на посади педагогічних працівників Покровського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 xml:space="preserve"> приймається Покровською міською радою (далі – засновник). </w:t>
      </w:r>
    </w:p>
    <w:p w:rsidR="00C73715" w:rsidRDefault="00C73715" w:rsidP="005D0709">
      <w:pPr>
        <w:numPr>
          <w:ilvl w:val="0"/>
          <w:numId w:val="1"/>
        </w:num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Конкурсний добір директора Покровського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 xml:space="preserve"> складається з таких етапів:</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 </w:t>
      </w:r>
      <w:r>
        <w:rPr>
          <w:rFonts w:ascii="Times New Roman CYR" w:hAnsi="Times New Roman CYR" w:cs="Times New Roman CYR"/>
          <w:sz w:val="28"/>
          <w:szCs w:val="28"/>
          <w:lang w:val="uk-UA"/>
        </w:rPr>
        <w:t xml:space="preserve">оголошення засновником конкурсу </w:t>
      </w:r>
      <w:proofErr w:type="gramStart"/>
      <w:r>
        <w:rPr>
          <w:rFonts w:ascii="Times New Roman CYR" w:hAnsi="Times New Roman CYR" w:cs="Times New Roman CYR"/>
          <w:sz w:val="28"/>
          <w:szCs w:val="28"/>
          <w:lang w:val="uk-UA"/>
        </w:rPr>
        <w:t>на</w:t>
      </w:r>
      <w:proofErr w:type="gramEnd"/>
      <w:r>
        <w:rPr>
          <w:rFonts w:ascii="Times New Roman CYR" w:hAnsi="Times New Roman CYR" w:cs="Times New Roman CYR"/>
          <w:sz w:val="28"/>
          <w:szCs w:val="28"/>
          <w:lang w:val="uk-UA"/>
        </w:rPr>
        <w:t xml:space="preserve"> </w:t>
      </w:r>
      <w:proofErr w:type="gramStart"/>
      <w:r>
        <w:rPr>
          <w:rFonts w:ascii="Times New Roman CYR" w:hAnsi="Times New Roman CYR" w:cs="Times New Roman CYR"/>
          <w:sz w:val="28"/>
          <w:szCs w:val="28"/>
          <w:lang w:val="uk-UA"/>
        </w:rPr>
        <w:t>посаду</w:t>
      </w:r>
      <w:proofErr w:type="gramEnd"/>
      <w:r>
        <w:rPr>
          <w:rFonts w:ascii="Times New Roman CYR" w:hAnsi="Times New Roman CYR" w:cs="Times New Roman CYR"/>
          <w:sz w:val="28"/>
          <w:szCs w:val="28"/>
          <w:lang w:val="uk-UA"/>
        </w:rPr>
        <w:t xml:space="preserve"> директора;</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 </w:t>
      </w:r>
      <w:r>
        <w:rPr>
          <w:rFonts w:ascii="Times New Roman CYR" w:hAnsi="Times New Roman CYR" w:cs="Times New Roman CYR"/>
          <w:sz w:val="28"/>
          <w:szCs w:val="28"/>
          <w:lang w:val="uk-UA"/>
        </w:rPr>
        <w:t>формування складу конкурсної комі</w:t>
      </w:r>
      <w:proofErr w:type="gramStart"/>
      <w:r>
        <w:rPr>
          <w:rFonts w:ascii="Times New Roman CYR" w:hAnsi="Times New Roman CYR" w:cs="Times New Roman CYR"/>
          <w:sz w:val="28"/>
          <w:szCs w:val="28"/>
          <w:lang w:val="uk-UA"/>
        </w:rPr>
        <w:t>с</w:t>
      </w:r>
      <w:proofErr w:type="gramEnd"/>
      <w:r>
        <w:rPr>
          <w:rFonts w:ascii="Times New Roman CYR" w:hAnsi="Times New Roman CYR" w:cs="Times New Roman CYR"/>
          <w:sz w:val="28"/>
          <w:szCs w:val="28"/>
          <w:lang w:val="uk-UA"/>
        </w:rPr>
        <w:t xml:space="preserve">ії; </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proofErr w:type="gramStart"/>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подання документів кандидатами на посаду директора; </w:t>
      </w:r>
      <w:proofErr w:type="gramEnd"/>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внесення органом управління засновнику подання про призначення керівника; </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призначення Покровською міською радою директора. </w:t>
      </w:r>
    </w:p>
    <w:p w:rsidR="00C73715" w:rsidRDefault="00C73715" w:rsidP="005D0709">
      <w:pPr>
        <w:numPr>
          <w:ilvl w:val="0"/>
          <w:numId w:val="1"/>
        </w:num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Конкурсний добір педагогічних працівників Покровського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 xml:space="preserve"> складається з таких етапів:</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 </w:t>
      </w:r>
      <w:r>
        <w:rPr>
          <w:rFonts w:ascii="Times New Roman CYR" w:hAnsi="Times New Roman CYR" w:cs="Times New Roman CYR"/>
          <w:sz w:val="28"/>
          <w:szCs w:val="28"/>
          <w:lang w:val="uk-UA"/>
        </w:rPr>
        <w:t xml:space="preserve">оголошення засновником конкурсу </w:t>
      </w:r>
      <w:proofErr w:type="gramStart"/>
      <w:r>
        <w:rPr>
          <w:rFonts w:ascii="Times New Roman CYR" w:hAnsi="Times New Roman CYR" w:cs="Times New Roman CYR"/>
          <w:sz w:val="28"/>
          <w:szCs w:val="28"/>
          <w:lang w:val="uk-UA"/>
        </w:rPr>
        <w:t>на</w:t>
      </w:r>
      <w:proofErr w:type="gramEnd"/>
      <w:r>
        <w:rPr>
          <w:rFonts w:ascii="Times New Roman CYR" w:hAnsi="Times New Roman CYR" w:cs="Times New Roman CYR"/>
          <w:sz w:val="28"/>
          <w:szCs w:val="28"/>
          <w:lang w:val="uk-UA"/>
        </w:rPr>
        <w:t xml:space="preserve"> посаду педагогічного працівника; </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формування складу конкурсної комі</w:t>
      </w:r>
      <w:proofErr w:type="gramStart"/>
      <w:r>
        <w:rPr>
          <w:rFonts w:ascii="Times New Roman CYR" w:hAnsi="Times New Roman CYR" w:cs="Times New Roman CYR"/>
          <w:sz w:val="28"/>
          <w:szCs w:val="28"/>
          <w:lang w:val="uk-UA"/>
        </w:rPr>
        <w:t>с</w:t>
      </w:r>
      <w:proofErr w:type="gramEnd"/>
      <w:r>
        <w:rPr>
          <w:rFonts w:ascii="Times New Roman CYR" w:hAnsi="Times New Roman CYR" w:cs="Times New Roman CYR"/>
          <w:sz w:val="28"/>
          <w:szCs w:val="28"/>
          <w:lang w:val="uk-UA"/>
        </w:rPr>
        <w:t>ії;</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 </w:t>
      </w:r>
      <w:r>
        <w:rPr>
          <w:rFonts w:ascii="Times New Roman CYR" w:hAnsi="Times New Roman CYR" w:cs="Times New Roman CYR"/>
          <w:sz w:val="28"/>
          <w:szCs w:val="28"/>
          <w:lang w:val="uk-UA"/>
        </w:rPr>
        <w:t>подання документі</w:t>
      </w:r>
      <w:proofErr w:type="gramStart"/>
      <w:r>
        <w:rPr>
          <w:rFonts w:ascii="Times New Roman CYR" w:hAnsi="Times New Roman CYR" w:cs="Times New Roman CYR"/>
          <w:sz w:val="28"/>
          <w:szCs w:val="28"/>
          <w:lang w:val="uk-UA"/>
        </w:rPr>
        <w:t>в</w:t>
      </w:r>
      <w:proofErr w:type="gramEnd"/>
      <w:r>
        <w:rPr>
          <w:rFonts w:ascii="Times New Roman CYR" w:hAnsi="Times New Roman CYR" w:cs="Times New Roman CYR"/>
          <w:sz w:val="28"/>
          <w:szCs w:val="28"/>
          <w:lang w:val="uk-UA"/>
        </w:rPr>
        <w:t xml:space="preserve"> кандидатами на посаду педагогічного працівника;</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 </w:t>
      </w:r>
      <w:r>
        <w:rPr>
          <w:rFonts w:ascii="Times New Roman CYR" w:hAnsi="Times New Roman CYR" w:cs="Times New Roman CYR"/>
          <w:sz w:val="28"/>
          <w:szCs w:val="28"/>
          <w:lang w:val="uk-UA"/>
        </w:rPr>
        <w:t>добі</w:t>
      </w:r>
      <w:proofErr w:type="gramStart"/>
      <w:r>
        <w:rPr>
          <w:rFonts w:ascii="Times New Roman CYR" w:hAnsi="Times New Roman CYR" w:cs="Times New Roman CYR"/>
          <w:sz w:val="28"/>
          <w:szCs w:val="28"/>
          <w:lang w:val="uk-UA"/>
        </w:rPr>
        <w:t>р</w:t>
      </w:r>
      <w:proofErr w:type="gramEnd"/>
      <w:r>
        <w:rPr>
          <w:rFonts w:ascii="Times New Roman CYR" w:hAnsi="Times New Roman CYR" w:cs="Times New Roman CYR"/>
          <w:sz w:val="28"/>
          <w:szCs w:val="28"/>
          <w:lang w:val="uk-UA"/>
        </w:rPr>
        <w:t xml:space="preserve"> кандидатів на посаду педагогічного працівника;</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 </w:t>
      </w:r>
      <w:r>
        <w:rPr>
          <w:rFonts w:ascii="Times New Roman CYR" w:hAnsi="Times New Roman CYR" w:cs="Times New Roman CYR"/>
          <w:sz w:val="28"/>
          <w:szCs w:val="28"/>
          <w:lang w:val="uk-UA"/>
        </w:rPr>
        <w:t xml:space="preserve">призначення директором Покровського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 xml:space="preserve"> педагогічного працівника </w:t>
      </w:r>
      <w:proofErr w:type="gramStart"/>
      <w:r>
        <w:rPr>
          <w:rFonts w:ascii="Times New Roman CYR" w:hAnsi="Times New Roman CYR" w:cs="Times New Roman CYR"/>
          <w:sz w:val="28"/>
          <w:szCs w:val="28"/>
          <w:lang w:val="uk-UA"/>
        </w:rPr>
        <w:t>на</w:t>
      </w:r>
      <w:proofErr w:type="gramEnd"/>
      <w:r>
        <w:rPr>
          <w:rFonts w:ascii="Times New Roman CYR" w:hAnsi="Times New Roman CYR" w:cs="Times New Roman CYR"/>
          <w:sz w:val="28"/>
          <w:szCs w:val="28"/>
          <w:lang w:val="uk-UA"/>
        </w:rPr>
        <w:t xml:space="preserve"> посаду. </w:t>
      </w:r>
    </w:p>
    <w:p w:rsidR="00C73715" w:rsidRDefault="00C73715" w:rsidP="005D0709">
      <w:pPr>
        <w:numPr>
          <w:ilvl w:val="0"/>
          <w:numId w:val="1"/>
        </w:num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Організацію та проведення конкурсного добору, а також роботу конкурсної комісії забезпечує виконавчий комітет Покровської міської ради. </w:t>
      </w:r>
    </w:p>
    <w:p w:rsidR="00C73715" w:rsidRDefault="00C73715" w:rsidP="005D0709">
      <w:pPr>
        <w:numPr>
          <w:ilvl w:val="0"/>
          <w:numId w:val="1"/>
        </w:num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Засновник оголошує конкурс на посаду директора Покровського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 xml:space="preserve"> не пізніш як за два місяці до завершення строку його повноважень відповідно до контракту або на черговій сесії в разі дострокового припинення його повноважень. Орган управління оголошує конкурс на посади педагогічних працівників Покровського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 xml:space="preserve"> при потребі.</w:t>
      </w:r>
    </w:p>
    <w:p w:rsidR="00C73715" w:rsidRDefault="00C73715" w:rsidP="005D0709">
      <w:pPr>
        <w:numPr>
          <w:ilvl w:val="0"/>
          <w:numId w:val="1"/>
        </w:num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Оголошення про конкурс розміщується на офіційному </w:t>
      </w:r>
      <w:proofErr w:type="spellStart"/>
      <w:r>
        <w:rPr>
          <w:rFonts w:ascii="Times New Roman CYR" w:hAnsi="Times New Roman CYR" w:cs="Times New Roman CYR"/>
          <w:sz w:val="28"/>
          <w:szCs w:val="28"/>
          <w:lang w:val="uk-UA"/>
        </w:rPr>
        <w:t>веб-сайті</w:t>
      </w:r>
      <w:proofErr w:type="spellEnd"/>
      <w:r>
        <w:rPr>
          <w:rFonts w:ascii="Times New Roman CYR" w:hAnsi="Times New Roman CYR" w:cs="Times New Roman CYR"/>
          <w:sz w:val="28"/>
          <w:szCs w:val="28"/>
          <w:lang w:val="uk-UA"/>
        </w:rPr>
        <w:t xml:space="preserve"> Покровської міської ради та може поширюватися в будь-який інший спосіб. </w:t>
      </w:r>
    </w:p>
    <w:p w:rsidR="00C73715" w:rsidRDefault="00C73715" w:rsidP="005D0709">
      <w:pPr>
        <w:numPr>
          <w:ilvl w:val="0"/>
          <w:numId w:val="1"/>
        </w:num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Оголошення про конкурс має містити інформацію про дату початку приймання документів, умови, строки проведення конкурсу та вимоги до кандидатів. </w:t>
      </w: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Default="00C73715" w:rsidP="005D0709">
      <w:pPr>
        <w:tabs>
          <w:tab w:val="left" w:pos="0"/>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ІІ. Склад, порядок формування і повноваження конкурсної комісії</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1.</w:t>
      </w:r>
      <w:r w:rsidR="00C73715">
        <w:rPr>
          <w:rFonts w:ascii="Times New Roman CYR" w:hAnsi="Times New Roman CYR" w:cs="Times New Roman CYR"/>
          <w:sz w:val="28"/>
          <w:szCs w:val="28"/>
          <w:lang w:val="uk-UA"/>
        </w:rPr>
        <w:t xml:space="preserve">Конкурсна комісія складається з п’яти членів.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lastRenderedPageBreak/>
        <w:tab/>
      </w:r>
      <w:r w:rsidR="00C73715" w:rsidRPr="00C73715">
        <w:rPr>
          <w:rFonts w:ascii="Times New Roman" w:hAnsi="Times New Roman" w:cs="Times New Roman"/>
          <w:sz w:val="28"/>
          <w:szCs w:val="28"/>
        </w:rPr>
        <w:t xml:space="preserve">2. </w:t>
      </w:r>
      <w:r w:rsidR="00C73715">
        <w:rPr>
          <w:rFonts w:ascii="Times New Roman CYR" w:hAnsi="Times New Roman CYR" w:cs="Times New Roman CYR"/>
          <w:sz w:val="28"/>
          <w:szCs w:val="28"/>
          <w:lang w:val="uk-UA"/>
        </w:rPr>
        <w:t xml:space="preserve">Персональний склад конкурсної комісії та зміни до нього (за потреби) затверджує своїм розпорядженням засновник, що проводить конкурсний добір. Засновник повинен сформувати персональний склад конкурсної комісії протягом 10 днів після оголошення конкурсу.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3. </w:t>
      </w:r>
      <w:r w:rsidR="00C73715">
        <w:rPr>
          <w:rFonts w:ascii="Times New Roman CYR" w:hAnsi="Times New Roman CYR" w:cs="Times New Roman CYR"/>
          <w:sz w:val="28"/>
          <w:szCs w:val="28"/>
          <w:lang w:val="uk-UA"/>
        </w:rPr>
        <w:t xml:space="preserve">До складу конкурсної комісії в обов’язковому порядку включаються представники міської ради, виконавчого комітету та інші особи за потреби.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4. </w:t>
      </w:r>
      <w:r w:rsidR="00C73715">
        <w:rPr>
          <w:rFonts w:ascii="Times New Roman CYR" w:hAnsi="Times New Roman CYR" w:cs="Times New Roman CYR"/>
          <w:sz w:val="28"/>
          <w:szCs w:val="28"/>
          <w:lang w:val="uk-UA"/>
        </w:rPr>
        <w:t xml:space="preserve">Громадські організації у сфері освіти можуть подати свої кандидатури до складу комісії, рішення про включення яких приймається засновником.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5. </w:t>
      </w:r>
      <w:r w:rsidR="00C73715">
        <w:rPr>
          <w:rFonts w:ascii="Times New Roman CYR" w:hAnsi="Times New Roman CYR" w:cs="Times New Roman CYR"/>
          <w:sz w:val="28"/>
          <w:szCs w:val="28"/>
          <w:lang w:val="uk-UA"/>
        </w:rPr>
        <w:t xml:space="preserve">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6. </w:t>
      </w:r>
      <w:r w:rsidR="00C73715">
        <w:rPr>
          <w:rFonts w:ascii="Times New Roman CYR" w:hAnsi="Times New Roman CYR" w:cs="Times New Roman CYR"/>
          <w:sz w:val="28"/>
          <w:szCs w:val="28"/>
          <w:lang w:val="uk-UA"/>
        </w:rPr>
        <w:t xml:space="preserve">Членом конкурсної комісії не може бути особа, яка: за рішенням суду визнана недієздатною або її дієздатність обмежена; має судимість за вчинення злочину, якщо така судимість не погашена або не знята в установленому законом порядку; є близькою особою або членом сім’ї учасника конкурсу.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7. </w:t>
      </w:r>
      <w:r w:rsidR="00C73715">
        <w:rPr>
          <w:rFonts w:ascii="Times New Roman CYR" w:hAnsi="Times New Roman CYR" w:cs="Times New Roman CYR"/>
          <w:sz w:val="28"/>
          <w:szCs w:val="28"/>
          <w:lang w:val="uk-UA"/>
        </w:rPr>
        <w:t xml:space="preserve">Голова та секретар конкурсної комісії визначаються засновником. </w:t>
      </w:r>
    </w:p>
    <w:p w:rsidR="00C73715" w:rsidRDefault="00C73715" w:rsidP="005D0709">
      <w:pPr>
        <w:tabs>
          <w:tab w:val="left" w:pos="0"/>
        </w:tabs>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ІІІ. Подання документів для участі в конкурсі</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1. </w:t>
      </w:r>
      <w:r w:rsidR="00C73715">
        <w:rPr>
          <w:rFonts w:ascii="Times New Roman CYR" w:hAnsi="Times New Roman CYR" w:cs="Times New Roman CYR"/>
          <w:sz w:val="28"/>
          <w:szCs w:val="28"/>
          <w:lang w:val="uk-UA"/>
        </w:rPr>
        <w:t xml:space="preserve">Усі зацікавлені особи можуть взяти участь у конкурсі на посаду директора та педагогічних працівників Покровського </w:t>
      </w:r>
      <w:proofErr w:type="spellStart"/>
      <w:r w:rsidR="00C73715">
        <w:rPr>
          <w:rFonts w:ascii="Times New Roman CYR" w:hAnsi="Times New Roman CYR" w:cs="Times New Roman CYR"/>
          <w:sz w:val="28"/>
          <w:szCs w:val="28"/>
          <w:lang w:val="uk-UA"/>
        </w:rPr>
        <w:t>ІРЦ</w:t>
      </w:r>
      <w:proofErr w:type="spellEnd"/>
      <w:r w:rsidR="00C73715">
        <w:rPr>
          <w:rFonts w:ascii="Times New Roman CYR" w:hAnsi="Times New Roman CYR" w:cs="Times New Roman CYR"/>
          <w:sz w:val="28"/>
          <w:szCs w:val="28"/>
          <w:lang w:val="uk-UA"/>
        </w:rPr>
        <w:t xml:space="preserve">.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2. </w:t>
      </w:r>
      <w:r w:rsidR="00C73715">
        <w:rPr>
          <w:rFonts w:ascii="Times New Roman CYR" w:hAnsi="Times New Roman CYR" w:cs="Times New Roman CYR"/>
          <w:sz w:val="28"/>
          <w:szCs w:val="28"/>
          <w:lang w:val="uk-UA"/>
        </w:rPr>
        <w:t xml:space="preserve">Особа, яка бере участь у конкурсі, упродовж 15 днів з дня оголошення конкурсу подає такі документи: </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 xml:space="preserve">заява про участь </w:t>
      </w:r>
      <w:proofErr w:type="gramStart"/>
      <w:r>
        <w:rPr>
          <w:rFonts w:ascii="Times New Roman CYR" w:hAnsi="Times New Roman CYR" w:cs="Times New Roman CYR"/>
          <w:sz w:val="28"/>
          <w:szCs w:val="28"/>
          <w:lang w:val="uk-UA"/>
        </w:rPr>
        <w:t>у</w:t>
      </w:r>
      <w:proofErr w:type="gramEnd"/>
      <w:r>
        <w:rPr>
          <w:rFonts w:ascii="Times New Roman CYR" w:hAnsi="Times New Roman CYR" w:cs="Times New Roman CYR"/>
          <w:sz w:val="28"/>
          <w:szCs w:val="28"/>
          <w:lang w:val="uk-UA"/>
        </w:rPr>
        <w:t xml:space="preserve"> конкурсі з наданням згоди на обробку персональних даних відповідно до Закону України "Про захист персональних даних"; </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 </w:t>
      </w:r>
      <w:r w:rsidRPr="00C73715">
        <w:rPr>
          <w:rFonts w:ascii="Times New Roman" w:hAnsi="Times New Roman" w:cs="Times New Roman"/>
          <w:sz w:val="28"/>
          <w:szCs w:val="28"/>
        </w:rPr>
        <w:t xml:space="preserve">- </w:t>
      </w:r>
      <w:r>
        <w:rPr>
          <w:rFonts w:ascii="Times New Roman CYR" w:hAnsi="Times New Roman CYR" w:cs="Times New Roman CYR"/>
          <w:sz w:val="28"/>
          <w:szCs w:val="28"/>
          <w:lang w:val="uk-UA"/>
        </w:rPr>
        <w:t>копія документа, що посвідчує особу, копії документів про вищу освіту;</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 </w:t>
      </w:r>
      <w:r>
        <w:rPr>
          <w:rFonts w:ascii="Times New Roman CYR" w:hAnsi="Times New Roman CYR" w:cs="Times New Roman CYR"/>
          <w:sz w:val="28"/>
          <w:szCs w:val="28"/>
          <w:lang w:val="uk-UA"/>
        </w:rPr>
        <w:t>рекомендаційний лист довільної форми (</w:t>
      </w:r>
      <w:proofErr w:type="gramStart"/>
      <w:r>
        <w:rPr>
          <w:rFonts w:ascii="Times New Roman CYR" w:hAnsi="Times New Roman CYR" w:cs="Times New Roman CYR"/>
          <w:sz w:val="28"/>
          <w:szCs w:val="28"/>
          <w:lang w:val="uk-UA"/>
        </w:rPr>
        <w:t>для посади</w:t>
      </w:r>
      <w:proofErr w:type="gramEnd"/>
      <w:r>
        <w:rPr>
          <w:rFonts w:ascii="Times New Roman CYR" w:hAnsi="Times New Roman CYR" w:cs="Times New Roman CYR"/>
          <w:sz w:val="28"/>
          <w:szCs w:val="28"/>
          <w:lang w:val="uk-UA"/>
        </w:rPr>
        <w:t xml:space="preserve"> директора);</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 </w:t>
      </w:r>
      <w:r>
        <w:rPr>
          <w:rFonts w:ascii="Times New Roman CYR" w:hAnsi="Times New Roman CYR" w:cs="Times New Roman CYR"/>
          <w:sz w:val="28"/>
          <w:szCs w:val="28"/>
          <w:lang w:val="uk-UA"/>
        </w:rPr>
        <w:t xml:space="preserve">мотиваційний лист довільної форми. </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Зазначені документи надаються до соціально-гуманітарного відділу у встановлений цією частиною строк.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3. </w:t>
      </w:r>
      <w:r w:rsidR="00C73715">
        <w:rPr>
          <w:rFonts w:ascii="Times New Roman CYR" w:hAnsi="Times New Roman CYR" w:cs="Times New Roman CYR"/>
          <w:sz w:val="28"/>
          <w:szCs w:val="28"/>
          <w:lang w:val="uk-UA"/>
        </w:rPr>
        <w:t xml:space="preserve">Перелік документів, зазначених у частині другій цієї статті, є вичерпним. Особа може надати інші документи, які, на її думку, підтверджують її професійні чи моральні якості.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4. </w:t>
      </w:r>
      <w:r w:rsidR="00C73715">
        <w:rPr>
          <w:rFonts w:ascii="Times New Roman CYR" w:hAnsi="Times New Roman CYR" w:cs="Times New Roman CYR"/>
          <w:sz w:val="28"/>
          <w:szCs w:val="28"/>
          <w:lang w:val="uk-UA"/>
        </w:rPr>
        <w:t xml:space="preserve">Особа, яка подає документи, відповідає за достовірність поданої інформації.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lang w:val="uk-UA"/>
        </w:rPr>
        <w:t xml:space="preserve">5. </w:t>
      </w:r>
      <w:r w:rsidR="00C73715">
        <w:rPr>
          <w:rFonts w:ascii="Times New Roman CYR" w:hAnsi="Times New Roman CYR" w:cs="Times New Roman CYR"/>
          <w:sz w:val="28"/>
          <w:szCs w:val="28"/>
          <w:lang w:val="uk-UA"/>
        </w:rPr>
        <w:t xml:space="preserve">Упродовж трьох робочих днів після закінчення строку подання документів для участі в конкурсі орган управління оприлюднює подані документи, визначені у частині другій цієї статті, на своєму офіційному </w:t>
      </w:r>
      <w:proofErr w:type="spellStart"/>
      <w:r w:rsidR="00C73715">
        <w:rPr>
          <w:rFonts w:ascii="Times New Roman CYR" w:hAnsi="Times New Roman CYR" w:cs="Times New Roman CYR"/>
          <w:sz w:val="28"/>
          <w:szCs w:val="28"/>
          <w:lang w:val="uk-UA"/>
        </w:rPr>
        <w:t>веб-</w:t>
      </w:r>
      <w:proofErr w:type="spellEnd"/>
      <w:r w:rsidR="00C73715">
        <w:rPr>
          <w:rFonts w:ascii="Times New Roman CYR" w:hAnsi="Times New Roman CYR" w:cs="Times New Roman CYR"/>
          <w:sz w:val="28"/>
          <w:szCs w:val="28"/>
          <w:lang w:val="uk-UA"/>
        </w:rPr>
        <w:t xml:space="preserve"> сайті відповідно до Закону України "Про захист персональних даних".</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 </w:t>
      </w:r>
      <w:r w:rsidR="005D0709">
        <w:rPr>
          <w:rFonts w:ascii="Times New Roman" w:hAnsi="Times New Roman" w:cs="Times New Roman"/>
          <w:sz w:val="28"/>
          <w:szCs w:val="28"/>
          <w:lang w:val="uk-UA"/>
        </w:rPr>
        <w:tab/>
      </w:r>
      <w:r w:rsidRPr="00C73715">
        <w:rPr>
          <w:rFonts w:ascii="Times New Roman" w:hAnsi="Times New Roman" w:cs="Times New Roman"/>
          <w:sz w:val="28"/>
          <w:szCs w:val="28"/>
        </w:rPr>
        <w:t xml:space="preserve">6. </w:t>
      </w:r>
      <w:r>
        <w:rPr>
          <w:rFonts w:ascii="Times New Roman CYR" w:hAnsi="Times New Roman CYR" w:cs="Times New Roman CYR"/>
          <w:sz w:val="28"/>
          <w:szCs w:val="28"/>
          <w:lang w:val="uk-UA"/>
        </w:rPr>
        <w:t xml:space="preserve">Усі зацікавлені особи протягом трьох днів з дня оприлюднення відомостей про кандидатів можуть подавати пропозиції та зауваження щодо кандидатур на електронну пошту органу управління, які передаються конкурсній комісії.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lastRenderedPageBreak/>
        <w:tab/>
      </w:r>
      <w:r w:rsidR="00C73715" w:rsidRPr="00C73715">
        <w:rPr>
          <w:rFonts w:ascii="Times New Roman" w:hAnsi="Times New Roman" w:cs="Times New Roman"/>
          <w:sz w:val="28"/>
          <w:szCs w:val="28"/>
        </w:rPr>
        <w:t xml:space="preserve">7. </w:t>
      </w:r>
      <w:r w:rsidR="00C73715">
        <w:rPr>
          <w:rFonts w:ascii="Times New Roman CYR" w:hAnsi="Times New Roman CYR" w:cs="Times New Roman CYR"/>
          <w:sz w:val="28"/>
          <w:szCs w:val="28"/>
          <w:lang w:val="uk-UA"/>
        </w:rPr>
        <w:t xml:space="preserve">Під час проведення конкурсу обробка персональних даних учасників здійснюється відповідно до Закону України "Про захист персональних даних". </w:t>
      </w: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Default="00C73715" w:rsidP="005D0709">
      <w:pPr>
        <w:tabs>
          <w:tab w:val="left" w:pos="0"/>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ІV. Добір кандидатів на посади директора та педагогічних працівників Покровського </w:t>
      </w:r>
      <w:proofErr w:type="spellStart"/>
      <w:r>
        <w:rPr>
          <w:rFonts w:ascii="Times New Roman CYR" w:hAnsi="Times New Roman CYR" w:cs="Times New Roman CYR"/>
          <w:b/>
          <w:bCs/>
          <w:sz w:val="28"/>
          <w:szCs w:val="28"/>
          <w:lang w:val="uk-UA"/>
        </w:rPr>
        <w:t>ІРЦ</w:t>
      </w:r>
      <w:proofErr w:type="spellEnd"/>
      <w:r>
        <w:rPr>
          <w:rFonts w:ascii="Times New Roman CYR" w:hAnsi="Times New Roman CYR" w:cs="Times New Roman CYR"/>
          <w:b/>
          <w:bCs/>
          <w:sz w:val="28"/>
          <w:szCs w:val="28"/>
          <w:lang w:val="uk-UA"/>
        </w:rPr>
        <w:t xml:space="preserve"> та їх призначення на посади</w:t>
      </w: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1. </w:t>
      </w:r>
      <w:r w:rsidR="00C73715">
        <w:rPr>
          <w:rFonts w:ascii="Times New Roman CYR" w:hAnsi="Times New Roman CYR" w:cs="Times New Roman CYR"/>
          <w:sz w:val="28"/>
          <w:szCs w:val="28"/>
          <w:lang w:val="uk-UA"/>
        </w:rPr>
        <w:t xml:space="preserve">Конкурсний добір проводиться публічно.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5D0709">
        <w:rPr>
          <w:rFonts w:ascii="Times New Roman" w:hAnsi="Times New Roman" w:cs="Times New Roman"/>
          <w:sz w:val="28"/>
          <w:szCs w:val="28"/>
          <w:lang w:val="uk-UA"/>
        </w:rPr>
        <w:t xml:space="preserve">2. </w:t>
      </w:r>
      <w:r w:rsidR="00C73715">
        <w:rPr>
          <w:rFonts w:ascii="Times New Roman CYR" w:hAnsi="Times New Roman CYR" w:cs="Times New Roman CYR"/>
          <w:sz w:val="28"/>
          <w:szCs w:val="28"/>
          <w:lang w:val="uk-UA"/>
        </w:rPr>
        <w:t xml:space="preserve">Орган управління забезпечує ведення протоколів всіх засідань конкурсної комісії та розміщує матеріали засідань конкурсної комісії на офіційному </w:t>
      </w:r>
      <w:proofErr w:type="spellStart"/>
      <w:r w:rsidR="00C73715">
        <w:rPr>
          <w:rFonts w:ascii="Times New Roman CYR" w:hAnsi="Times New Roman CYR" w:cs="Times New Roman CYR"/>
          <w:sz w:val="28"/>
          <w:szCs w:val="28"/>
          <w:lang w:val="uk-UA"/>
        </w:rPr>
        <w:t>веб-сайті</w:t>
      </w:r>
      <w:proofErr w:type="spellEnd"/>
      <w:r w:rsidR="00C73715">
        <w:rPr>
          <w:rFonts w:ascii="Times New Roman CYR" w:hAnsi="Times New Roman CYR" w:cs="Times New Roman CYR"/>
          <w:sz w:val="28"/>
          <w:szCs w:val="28"/>
          <w:lang w:val="uk-UA"/>
        </w:rPr>
        <w:t xml:space="preserve"> засновника.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3. </w:t>
      </w:r>
      <w:r w:rsidR="00C73715">
        <w:rPr>
          <w:rFonts w:ascii="Times New Roman CYR" w:hAnsi="Times New Roman CYR" w:cs="Times New Roman CYR"/>
          <w:sz w:val="28"/>
          <w:szCs w:val="28"/>
          <w:lang w:val="uk-UA"/>
        </w:rPr>
        <w:t xml:space="preserve">Орган управління не пізніш як за 3 дні до дня проведення першого засідання конкурсної комісії повідомляє кандидатів про час та місце проведення засідання конкурсної комісії.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4. </w:t>
      </w:r>
      <w:r w:rsidR="00C73715">
        <w:rPr>
          <w:rFonts w:ascii="Times New Roman CYR" w:hAnsi="Times New Roman CYR" w:cs="Times New Roman CYR"/>
          <w:sz w:val="28"/>
          <w:szCs w:val="28"/>
          <w:lang w:val="uk-UA"/>
        </w:rPr>
        <w:t>Конкурсна комісія проводить перше засідання через 5 днів після закінчення строку приймання документів.</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5D0709">
        <w:rPr>
          <w:rFonts w:ascii="Times New Roman" w:hAnsi="Times New Roman" w:cs="Times New Roman"/>
          <w:sz w:val="28"/>
          <w:szCs w:val="28"/>
          <w:lang w:val="uk-UA"/>
        </w:rPr>
        <w:t xml:space="preserve"> 5. </w:t>
      </w:r>
      <w:r w:rsidR="00C73715">
        <w:rPr>
          <w:rFonts w:ascii="Times New Roman CYR" w:hAnsi="Times New Roman CYR" w:cs="Times New Roman CYR"/>
          <w:sz w:val="28"/>
          <w:szCs w:val="28"/>
          <w:lang w:val="uk-UA"/>
        </w:rPr>
        <w:t xml:space="preserve">На першому засіданні конкурсна комісія розглядає документи, подані кандидатами на посаду директора та педагогічних працівників Покровського </w:t>
      </w:r>
      <w:proofErr w:type="spellStart"/>
      <w:r w:rsidR="00C73715">
        <w:rPr>
          <w:rFonts w:ascii="Times New Roman CYR" w:hAnsi="Times New Roman CYR" w:cs="Times New Roman CYR"/>
          <w:sz w:val="28"/>
          <w:szCs w:val="28"/>
          <w:lang w:val="uk-UA"/>
        </w:rPr>
        <w:t>ІРЦ</w:t>
      </w:r>
      <w:proofErr w:type="spellEnd"/>
      <w:r w:rsidR="00C73715">
        <w:rPr>
          <w:rFonts w:ascii="Times New Roman CYR" w:hAnsi="Times New Roman CYR" w:cs="Times New Roman CYR"/>
          <w:sz w:val="28"/>
          <w:szCs w:val="28"/>
          <w:lang w:val="uk-UA"/>
        </w:rPr>
        <w:t xml:space="preserve">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rPr>
        <w:t xml:space="preserve"> </w:t>
      </w:r>
      <w:r w:rsidR="005D0709">
        <w:rPr>
          <w:rFonts w:ascii="Times New Roman" w:hAnsi="Times New Roman" w:cs="Times New Roman"/>
          <w:sz w:val="28"/>
          <w:szCs w:val="28"/>
          <w:lang w:val="uk-UA"/>
        </w:rPr>
        <w:tab/>
      </w:r>
      <w:r w:rsidRPr="005D0709">
        <w:rPr>
          <w:rFonts w:ascii="Times New Roman" w:hAnsi="Times New Roman" w:cs="Times New Roman"/>
          <w:sz w:val="28"/>
          <w:szCs w:val="28"/>
          <w:lang w:val="uk-UA"/>
        </w:rPr>
        <w:t xml:space="preserve">6. </w:t>
      </w:r>
      <w:r>
        <w:rPr>
          <w:rFonts w:ascii="Times New Roman CYR" w:hAnsi="Times New Roman CYR" w:cs="Times New Roman CYR"/>
          <w:sz w:val="28"/>
          <w:szCs w:val="28"/>
          <w:lang w:val="uk-UA"/>
        </w:rPr>
        <w:t xml:space="preserve">Особа не допускається до участі в доборі кандидатів на посаду директора та педагогічних працівників Покровського </w:t>
      </w:r>
      <w:proofErr w:type="spellStart"/>
      <w:r>
        <w:rPr>
          <w:rFonts w:ascii="Times New Roman CYR" w:hAnsi="Times New Roman CYR" w:cs="Times New Roman CYR"/>
          <w:sz w:val="28"/>
          <w:szCs w:val="28"/>
          <w:lang w:val="uk-UA"/>
        </w:rPr>
        <w:t>ІРЦ</w:t>
      </w:r>
      <w:proofErr w:type="spellEnd"/>
      <w:r>
        <w:rPr>
          <w:rFonts w:ascii="Times New Roman CYR" w:hAnsi="Times New Roman CYR" w:cs="Times New Roman CYR"/>
          <w:sz w:val="28"/>
          <w:szCs w:val="28"/>
          <w:lang w:val="uk-UA"/>
        </w:rPr>
        <w:t xml:space="preserve"> у разі невідповідності вимогам, визначеним Положенням комунальної установи </w:t>
      </w:r>
      <w:r w:rsidRPr="005D0709">
        <w:rPr>
          <w:rFonts w:ascii="Times New Roman" w:hAnsi="Times New Roman" w:cs="Times New Roman"/>
          <w:sz w:val="28"/>
          <w:szCs w:val="28"/>
          <w:lang w:val="uk-UA"/>
        </w:rPr>
        <w:t>«</w:t>
      </w:r>
      <w:r>
        <w:rPr>
          <w:rFonts w:ascii="Times New Roman CYR" w:hAnsi="Times New Roman CYR" w:cs="Times New Roman CYR"/>
          <w:sz w:val="28"/>
          <w:szCs w:val="28"/>
          <w:lang w:val="uk-UA"/>
        </w:rPr>
        <w:t>Покровський інклюзивно-ресурсний центр</w:t>
      </w:r>
      <w:r w:rsidRPr="005D0709">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за рішенням конкурсної комісії.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7. </w:t>
      </w:r>
      <w:r w:rsidR="00C73715">
        <w:rPr>
          <w:rFonts w:ascii="Times New Roman CYR" w:hAnsi="Times New Roman CYR" w:cs="Times New Roman CYR"/>
          <w:sz w:val="28"/>
          <w:szCs w:val="28"/>
          <w:lang w:val="uk-UA"/>
        </w:rPr>
        <w:t xml:space="preserve">На другому засіданні конкурсна комісія проводить співбесіду з кандидатами.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8. </w:t>
      </w:r>
      <w:r w:rsidR="00C73715">
        <w:rPr>
          <w:rFonts w:ascii="Times New Roman CYR" w:hAnsi="Times New Roman CYR" w:cs="Times New Roman CYR"/>
          <w:sz w:val="28"/>
          <w:szCs w:val="28"/>
          <w:lang w:val="uk-UA"/>
        </w:rPr>
        <w:t xml:space="preserve">Конкурсна комісія приймає рішення про визначення переможця конкурсу шляхом голосування та оприлюднює його на офіційному </w:t>
      </w:r>
      <w:proofErr w:type="spellStart"/>
      <w:r w:rsidR="00C73715">
        <w:rPr>
          <w:rFonts w:ascii="Times New Roman CYR" w:hAnsi="Times New Roman CYR" w:cs="Times New Roman CYR"/>
          <w:sz w:val="28"/>
          <w:szCs w:val="28"/>
          <w:lang w:val="uk-UA"/>
        </w:rPr>
        <w:t>веб-сайті</w:t>
      </w:r>
      <w:proofErr w:type="spellEnd"/>
      <w:r w:rsidR="00C73715">
        <w:rPr>
          <w:rFonts w:ascii="Times New Roman CYR" w:hAnsi="Times New Roman CYR" w:cs="Times New Roman CYR"/>
          <w:sz w:val="28"/>
          <w:szCs w:val="28"/>
          <w:lang w:val="uk-UA"/>
        </w:rPr>
        <w:t xml:space="preserve"> засновника та в інший спосіб. Спосіб голосування визначається рішенням конкурсної комісії.</w:t>
      </w: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C73715">
        <w:rPr>
          <w:rFonts w:ascii="Times New Roman" w:hAnsi="Times New Roman" w:cs="Times New Roman"/>
          <w:sz w:val="28"/>
          <w:szCs w:val="28"/>
          <w:lang w:val="uk-UA"/>
        </w:rPr>
        <w:t xml:space="preserve"> </w:t>
      </w:r>
      <w:r w:rsidR="005D0709">
        <w:rPr>
          <w:rFonts w:ascii="Times New Roman" w:hAnsi="Times New Roman" w:cs="Times New Roman"/>
          <w:sz w:val="28"/>
          <w:szCs w:val="28"/>
          <w:lang w:val="uk-UA"/>
        </w:rPr>
        <w:tab/>
      </w:r>
      <w:r w:rsidRPr="00C73715">
        <w:rPr>
          <w:rFonts w:ascii="Times New Roman" w:hAnsi="Times New Roman" w:cs="Times New Roman"/>
          <w:sz w:val="28"/>
          <w:szCs w:val="28"/>
          <w:lang w:val="uk-UA"/>
        </w:rPr>
        <w:t xml:space="preserve">9. </w:t>
      </w:r>
      <w:r>
        <w:rPr>
          <w:rFonts w:ascii="Times New Roman CYR" w:hAnsi="Times New Roman CYR" w:cs="Times New Roman CYR"/>
          <w:sz w:val="28"/>
          <w:szCs w:val="28"/>
          <w:lang w:val="uk-UA"/>
        </w:rPr>
        <w:t xml:space="preserve">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10. </w:t>
      </w:r>
      <w:r w:rsidR="00C73715">
        <w:rPr>
          <w:rFonts w:ascii="Times New Roman CYR" w:hAnsi="Times New Roman CYR" w:cs="Times New Roman CYR"/>
          <w:sz w:val="28"/>
          <w:szCs w:val="28"/>
          <w:lang w:val="uk-UA"/>
        </w:rPr>
        <w:t xml:space="preserve">У разі відхилення конкурсною комісією всіх кандидатів конкурсна комісія проводить повторний конкурс. </w:t>
      </w:r>
    </w:p>
    <w:p w:rsidR="00C73715" w:rsidRDefault="005D0709"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cs="Times New Roman"/>
          <w:sz w:val="28"/>
          <w:szCs w:val="28"/>
          <w:lang w:val="uk-UA"/>
        </w:rPr>
        <w:tab/>
      </w:r>
      <w:r w:rsidR="00C73715" w:rsidRPr="00C73715">
        <w:rPr>
          <w:rFonts w:ascii="Times New Roman" w:hAnsi="Times New Roman" w:cs="Times New Roman"/>
          <w:sz w:val="28"/>
          <w:szCs w:val="28"/>
        </w:rPr>
        <w:t xml:space="preserve">11. </w:t>
      </w:r>
      <w:r w:rsidR="00C73715">
        <w:rPr>
          <w:rFonts w:ascii="Times New Roman CYR" w:hAnsi="Times New Roman CYR" w:cs="Times New Roman CYR"/>
          <w:sz w:val="28"/>
          <w:szCs w:val="28"/>
          <w:lang w:val="uk-UA"/>
        </w:rPr>
        <w:t xml:space="preserve">Керівник органу управління зобов’язаний внести подання засновнику про призначення переможця конкурсу директором Покровського </w:t>
      </w:r>
      <w:proofErr w:type="spellStart"/>
      <w:r w:rsidR="00C73715">
        <w:rPr>
          <w:rFonts w:ascii="Times New Roman CYR" w:hAnsi="Times New Roman CYR" w:cs="Times New Roman CYR"/>
          <w:sz w:val="28"/>
          <w:szCs w:val="28"/>
          <w:lang w:val="uk-UA"/>
        </w:rPr>
        <w:t>ІРЦ</w:t>
      </w:r>
      <w:proofErr w:type="spellEnd"/>
      <w:r w:rsidR="00C73715">
        <w:rPr>
          <w:rFonts w:ascii="Times New Roman CYR" w:hAnsi="Times New Roman CYR" w:cs="Times New Roman CYR"/>
          <w:sz w:val="28"/>
          <w:szCs w:val="28"/>
          <w:lang w:val="uk-UA"/>
        </w:rPr>
        <w:t xml:space="preserve"> не пізніше двох місяців з дня оголошення конкурсу. З директором укладається контракт. Призначення на посади педагогічних працівників Покровського </w:t>
      </w:r>
      <w:proofErr w:type="spellStart"/>
      <w:r w:rsidR="00C73715">
        <w:rPr>
          <w:rFonts w:ascii="Times New Roman CYR" w:hAnsi="Times New Roman CYR" w:cs="Times New Roman CYR"/>
          <w:sz w:val="28"/>
          <w:szCs w:val="28"/>
          <w:lang w:val="uk-UA"/>
        </w:rPr>
        <w:t>ІРЦ</w:t>
      </w:r>
      <w:proofErr w:type="spellEnd"/>
      <w:r w:rsidR="00C73715">
        <w:rPr>
          <w:rFonts w:ascii="Times New Roman CYR" w:hAnsi="Times New Roman CYR" w:cs="Times New Roman CYR"/>
          <w:sz w:val="28"/>
          <w:szCs w:val="28"/>
          <w:lang w:val="uk-UA"/>
        </w:rPr>
        <w:t xml:space="preserve"> проводиться директором не пізніше двох місяців з дня оголошення конкурсу. </w:t>
      </w: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C73715" w:rsidRDefault="00C73715" w:rsidP="005D0709">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Секретар міської ради                 </w:t>
      </w:r>
      <w:r w:rsidR="00AE202A">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А.І.Пастух</w:t>
      </w:r>
    </w:p>
    <w:p w:rsidR="00C73715" w:rsidRPr="00C73715" w:rsidRDefault="00C73715" w:rsidP="005D0709">
      <w:pPr>
        <w:autoSpaceDE w:val="0"/>
        <w:autoSpaceDN w:val="0"/>
        <w:adjustRightInd w:val="0"/>
        <w:spacing w:after="0" w:line="240" w:lineRule="auto"/>
        <w:jc w:val="both"/>
        <w:rPr>
          <w:rFonts w:ascii="Calibri" w:hAnsi="Calibri" w:cs="Calibri"/>
        </w:rPr>
      </w:pPr>
      <w:r>
        <w:rPr>
          <w:rFonts w:ascii="Calibri" w:hAnsi="Calibri" w:cs="Calibri"/>
          <w:lang w:val="en-US"/>
        </w:rPr>
        <w:t> </w:t>
      </w:r>
    </w:p>
    <w:p w:rsidR="00C73715" w:rsidRPr="00C73715" w:rsidRDefault="00C73715" w:rsidP="005D0709">
      <w:pPr>
        <w:tabs>
          <w:tab w:val="left" w:pos="0"/>
        </w:tabs>
        <w:autoSpaceDE w:val="0"/>
        <w:autoSpaceDN w:val="0"/>
        <w:adjustRightInd w:val="0"/>
        <w:spacing w:after="0" w:line="240" w:lineRule="auto"/>
        <w:jc w:val="both"/>
        <w:rPr>
          <w:rFonts w:ascii="Calibri" w:hAnsi="Calibri" w:cs="Calibri"/>
        </w:rPr>
      </w:pPr>
    </w:p>
    <w:p w:rsidR="006820BD" w:rsidRDefault="006820BD" w:rsidP="005D0709">
      <w:pPr>
        <w:spacing w:after="0" w:line="240" w:lineRule="auto"/>
      </w:pPr>
    </w:p>
    <w:sectPr w:rsidR="006820BD" w:rsidSect="005D0709">
      <w:pgSz w:w="12240" w:h="15840"/>
      <w:pgMar w:top="227" w:right="567" w:bottom="34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500FB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73715"/>
    <w:rsid w:val="0050642C"/>
    <w:rsid w:val="005D0709"/>
    <w:rsid w:val="006820BD"/>
    <w:rsid w:val="0075242C"/>
    <w:rsid w:val="0084786A"/>
    <w:rsid w:val="00AE202A"/>
    <w:rsid w:val="00C73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15"/>
  </w:style>
  <w:style w:type="paragraph" w:styleId="2">
    <w:name w:val="heading 2"/>
    <w:basedOn w:val="a"/>
    <w:next w:val="a"/>
    <w:link w:val="20"/>
    <w:qFormat/>
    <w:rsid w:val="0075242C"/>
    <w:pPr>
      <w:keepNext/>
      <w:spacing w:after="0" w:line="240" w:lineRule="auto"/>
      <w:jc w:val="center"/>
      <w:outlineLvl w:val="1"/>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242C"/>
    <w:rPr>
      <w:rFonts w:ascii="Times New Roman" w:eastAsia="Times New Roman" w:hAnsi="Times New Roman" w:cs="Times New Roman"/>
      <w:b/>
      <w:bCs/>
      <w:sz w:val="28"/>
      <w:szCs w:val="24"/>
      <w:lang w:val="uk-UA"/>
    </w:rPr>
  </w:style>
  <w:style w:type="paragraph" w:styleId="a3">
    <w:name w:val="caption"/>
    <w:basedOn w:val="a"/>
    <w:next w:val="a"/>
    <w:qFormat/>
    <w:rsid w:val="0075242C"/>
    <w:pPr>
      <w:spacing w:after="0" w:line="240" w:lineRule="auto"/>
      <w:jc w:val="center"/>
    </w:pPr>
    <w:rPr>
      <w:rFonts w:ascii="Times New Roman" w:eastAsia="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6426</Words>
  <Characters>36630</Characters>
  <Application>Microsoft Office Word</Application>
  <DocSecurity>0</DocSecurity>
  <Lines>305</Lines>
  <Paragraphs>85</Paragraphs>
  <ScaleCrop>false</ScaleCrop>
  <Company>Reanimator Extreme Edition</Company>
  <LinksUpToDate>false</LinksUpToDate>
  <CharactersWithSpaces>42971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U1</cp:lastModifiedBy>
  <cp:revision>6</cp:revision>
  <cp:lastPrinted>2018-02-12T08:55:00Z</cp:lastPrinted>
  <dcterms:created xsi:type="dcterms:W3CDTF">2018-02-12T08:45:00Z</dcterms:created>
  <dcterms:modified xsi:type="dcterms:W3CDTF">2018-02-13T13:38:00Z</dcterms:modified>
</cp:coreProperties>
</file>