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Чемпіонаті Дніпропетровської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області з дзюдо серед юнаків та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дівчат до 16 років (2004-2005 р.н.)</w:t>
      </w:r>
    </w:p>
    <w:p>
      <w:pPr>
        <w:pStyle w:val="Normal"/>
        <w:tabs>
          <w:tab w:val="clear" w:pos="709"/>
          <w:tab w:val="left" w:pos="180" w:leader="none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42 Закону  України «Про місцеве самоврядування в Україні», ст.ст.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14.03.2019 р. №653 (додається), з метою підвищення майстерності спортсменів та представництва команди міста Покров у Чемпіонаті Дніпропетровської області з дзюдо серед юнаків та дівчат до 16 років (2004-2005 р.н.):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Дніпропетровської області з дзюдо серед юнаків та дівчат до 16 років (2004-2005 р.н.), який відбудеться у період з 16 по 17 березня 2019 р. у м. Дніпро.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Забезпечити загальне керівництво участі спортсменів м.Покров у Чемпіонаті Дніпропетровської області з дзюдо серед юнаків та дівчат до 16 років (2004-2005 р.н.), який відбудеться у період з 16 по 17 березня 2019 р. у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Дніпро.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Висвітлити в ЗМІ та при підведенні підсумків спортивних досягнень м.Покров 2019 року результативність участі команди м.Покров у Чемпіонаті Дніпропетровської області з дзюдо серед юнаків та дівчат до 16 років (2004-2005 р.н.).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 1) для участі в Чемпіонаті Дніпропетровської області з дзюдо серед юнаків та дівчат до 16 років (2004-2005 р.н.)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 навчального закладу «Дитячо-юнацька спортивна школа ім.Д.Дідіка м.Покров Дніпропетровської області» Сінілова С.В.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Дніпропетровської області з дзюдо серед юнаків та дівчат до 16 років (2004-2005 р.н.) для висвітлення на сторінках газети «Козацька вежа» та на офіційному сайті Покровської міської ради (до 18.03.2019р.).</w:t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 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 Чемпіонаті Дніпропетровської області з дзюдо серед юнаків та дівчат до 16 років (2004-2005 р.н.) 17.03.2019</w:t>
      </w:r>
      <w:r>
        <w:rPr>
          <w:spacing w:val="-20"/>
          <w:sz w:val="28"/>
          <w:szCs w:val="28"/>
          <w:lang w:val="uk-UA"/>
        </w:rPr>
        <w:t xml:space="preserve"> р.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проїзду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</w:t>
      </w:r>
      <w:r>
        <w:rPr>
          <w:sz w:val="26"/>
          <w:szCs w:val="26"/>
        </w:rPr>
        <w:t>ЗАТВЕРДЖЕНО: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5" w:hanging="0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>Розпорядження міського голови</w:t>
      </w:r>
    </w:p>
    <w:p>
      <w:pPr>
        <w:pStyle w:val="Normal"/>
        <w:ind w:left="45" w:hanging="0"/>
        <w:jc w:val="center"/>
        <w:rPr/>
      </w:pPr>
      <w:r>
        <w:rPr/>
        <w:t xml:space="preserve">                                </w:t>
      </w:r>
      <w:r>
        <w:rPr>
          <w:lang w:val="uk-UA"/>
        </w:rPr>
        <w:t xml:space="preserve">                               </w:t>
      </w:r>
      <w:r>
        <w:rPr/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 xml:space="preserve">15.03.2019 №69-р         </w:t>
      </w:r>
    </w:p>
    <w:p>
      <w:pPr>
        <w:pStyle w:val="Style15"/>
        <w:tabs>
          <w:tab w:val="clear" w:pos="709"/>
          <w:tab w:val="left" w:pos="5573" w:leader="none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учасників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Чемпіонату Дніпропетровської області з дзюдо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юнаків та дівчат  до 16 років (2004-2005 рр. н.)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«ДЮСШ ім. Д. Дідіка»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16.03 – 17.03.2019 р.                                                                      м. 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09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56"/>
        <w:gridCol w:w="4238"/>
        <w:gridCol w:w="1984"/>
        <w:gridCol w:w="2792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Єлизавета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Яцик Володимир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Зверєва Вікторія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Боднарський Микита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Сінілов Сергій Васильович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– викладач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Столяр А.А.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4985385</wp:posOffset>
              </wp:positionH>
              <wp:positionV relativeFrom="paragraph">
                <wp:posOffset>-328930</wp:posOffset>
              </wp:positionV>
              <wp:extent cx="871220" cy="17462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04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overflowPunct w:val="fals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392.55pt;margin-top:-25.9pt;width:68.5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overflowPunct w:val="false"/>
                      <w:rPr>
                        <w:color w:val="auto"/>
                      </w:rPr>
                    </w:pPr>
                    <w:r>
                      <w:rPr>
                        <w:color w:val="auto"/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15"/>
      <w:spacing w:before="0" w:after="0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2844800</wp:posOffset>
          </wp:positionH>
          <wp:positionV relativeFrom="paragraph">
            <wp:posOffset>-622935</wp:posOffset>
          </wp:positionV>
          <wp:extent cx="427355" cy="607695"/>
          <wp:effectExtent l="0" t="0" r="0" b="0"/>
          <wp:wrapTopAndBottom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60325</wp:posOffset>
              </wp:positionV>
              <wp:extent cx="5910580" cy="53340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0120" cy="525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7pt" to="466.6pt,6.8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/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6"/>
        <w:szCs w:val="6"/>
      </w:rPr>
    </w:pPr>
    <w:r>
      <w:rPr>
        <w:b/>
        <w:bCs/>
        <w:sz w:val="6"/>
        <w:szCs w:val="6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    </w:t>
    </w:r>
    <w:r>
      <w:rPr>
        <w:sz w:val="28"/>
        <w:szCs w:val="28"/>
        <w:lang w:val="uk-UA"/>
      </w:rPr>
      <w:t>15.03.2019р                                  м.Покров</w:t>
    </w:r>
    <w:r>
      <w:rPr>
        <w:sz w:val="28"/>
        <w:szCs w:val="28"/>
      </w:rPr>
      <w:t xml:space="preserve">                  </w:t>
    </w:r>
    <w:r>
      <w:rPr>
        <w:sz w:val="28"/>
        <w:szCs w:val="28"/>
        <w:lang w:val="uk-UA"/>
      </w:rPr>
      <w:t xml:space="preserve">                            №69-р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fbe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b2b85"/>
    <w:rPr>
      <w:kern w:val="2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01184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01184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01184"/>
    <w:rPr>
      <w:rFonts w:ascii="Tahoma" w:hAnsi="Tahoma" w:cs="Tahoma"/>
      <w:kern w:val="2"/>
      <w:sz w:val="16"/>
      <w:szCs w:val="16"/>
    </w:rPr>
  </w:style>
  <w:style w:type="paragraph" w:styleId="Style14" w:customStyle="1">
    <w:name w:val="Заголовок"/>
    <w:basedOn w:val="Normal"/>
    <w:next w:val="Style15"/>
    <w:uiPriority w:val="99"/>
    <w:qFormat/>
    <w:rsid w:val="00133fbe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133fbe"/>
    <w:pPr>
      <w:spacing w:before="0" w:after="120"/>
    </w:pPr>
    <w:rPr/>
  </w:style>
  <w:style w:type="paragraph" w:styleId="Style16">
    <w:name w:val="List"/>
    <w:basedOn w:val="Style15"/>
    <w:uiPriority w:val="99"/>
    <w:rsid w:val="00133fbe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133fbe"/>
    <w:pPr>
      <w:suppressLineNumbers/>
    </w:pPr>
    <w:rPr/>
  </w:style>
  <w:style w:type="paragraph" w:styleId="Caption">
    <w:name w:val="caption"/>
    <w:basedOn w:val="Normal"/>
    <w:uiPriority w:val="99"/>
    <w:qFormat/>
    <w:rsid w:val="00133fbe"/>
    <w:pPr>
      <w:suppressLineNumbers/>
      <w:spacing w:before="120" w:after="120"/>
    </w:pPr>
    <w:rPr>
      <w:i/>
      <w:iCs/>
    </w:rPr>
  </w:style>
  <w:style w:type="paragraph" w:styleId="21" w:customStyle="1">
    <w:name w:val="Основной текст 21"/>
    <w:basedOn w:val="Normal"/>
    <w:uiPriority w:val="99"/>
    <w:qFormat/>
    <w:rsid w:val="00133fbe"/>
    <w:pPr>
      <w:ind w:firstLine="720"/>
      <w:jc w:val="center"/>
    </w:pPr>
    <w:rPr/>
  </w:style>
  <w:style w:type="paragraph" w:styleId="Style19">
    <w:name w:val="Header"/>
    <w:basedOn w:val="Normal"/>
    <w:link w:val="HeaderChar"/>
    <w:uiPriority w:val="99"/>
    <w:rsid w:val="00133fbe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"/>
    <w:uiPriority w:val="99"/>
    <w:rsid w:val="00f0118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f01184"/>
    <w:pPr/>
    <w:rPr>
      <w:rFonts w:ascii="Tahoma" w:hAnsi="Tahoma" w:cs="Tahoma"/>
      <w:sz w:val="16"/>
      <w:szCs w:val="16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Application>LibreOffice/6.1.4.2$Windows_x86 LibreOffice_project/9d0f32d1f0b509096fd65e0d4bec26ddd1938fd3</Application>
  <Pages>3</Pages>
  <Words>507</Words>
  <Characters>3217</Characters>
  <CharactersWithSpaces>4222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2019-03-19T06:22:00Z</cp:lastPrinted>
  <dcterms:modified xsi:type="dcterms:W3CDTF">2019-03-20T14:04:44Z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