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BA" w:rsidRPr="00134CBA" w:rsidRDefault="00134CBA" w:rsidP="00134CBA">
      <w:pPr>
        <w:pStyle w:val="a5"/>
        <w:spacing w:after="0"/>
        <w:jc w:val="right"/>
        <w:rPr>
          <w:b/>
          <w:bCs/>
          <w:lang w:val="uk-UA"/>
        </w:rPr>
      </w:pPr>
      <w:r>
        <w:rPr>
          <w:b/>
          <w:bCs/>
          <w:noProof/>
          <w:lang w:val="uk-UA"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2745105</wp:posOffset>
            </wp:positionH>
            <wp:positionV relativeFrom="paragraph">
              <wp:posOffset>-317500</wp:posOffset>
            </wp:positionV>
            <wp:extent cx="510540" cy="66929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uk-UA"/>
        </w:rPr>
        <w:t>КОПІЯ</w:t>
      </w:r>
    </w:p>
    <w:p w:rsidR="00BD7246" w:rsidRPr="00134CBA" w:rsidRDefault="00F25B57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BD7246" w:rsidRPr="00134CBA" w:rsidRDefault="00F25B57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BD7246" w:rsidRDefault="00BD7246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BD7246" w:rsidRDefault="00F25B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34CBA" w:rsidRDefault="00134CBA" w:rsidP="00134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25. 08. 2023        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№ 17</w:t>
      </w:r>
    </w:p>
    <w:p w:rsidR="00F25B57" w:rsidRPr="00F25B57" w:rsidRDefault="00F25B57">
      <w:pPr>
        <w:pStyle w:val="22"/>
        <w:ind w:firstLine="0"/>
        <w:jc w:val="left"/>
        <w:rPr>
          <w:sz w:val="12"/>
          <w:szCs w:val="12"/>
        </w:rPr>
      </w:pPr>
    </w:p>
    <w:p w:rsidR="00BD7246" w:rsidRPr="00F25B57" w:rsidRDefault="00F25B57">
      <w:pPr>
        <w:pStyle w:val="22"/>
        <w:ind w:firstLine="0"/>
        <w:rPr>
          <w:sz w:val="28"/>
          <w:szCs w:val="28"/>
        </w:rPr>
      </w:pPr>
      <w:r w:rsidRPr="00F25B57">
        <w:rPr>
          <w:sz w:val="28"/>
          <w:szCs w:val="28"/>
        </w:rPr>
        <w:t>(43 сесія 8 скликання)</w:t>
      </w:r>
    </w:p>
    <w:p w:rsidR="00BD7246" w:rsidRDefault="00BD7246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</w:p>
    <w:p w:rsidR="00BD7246" w:rsidRPr="00F25B57" w:rsidRDefault="00F25B57">
      <w:pPr>
        <w:pStyle w:val="a9"/>
        <w:suppressAutoHyphens/>
        <w:spacing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рішення 42 сесії Покровської міської ради Дніпропетровської області 8 скликання від 21.07.2023 №15 «Про передачу з балансу на баланс комунального майна  Покровської міської територіальної громади Дніпропетровської області»</w:t>
      </w:r>
    </w:p>
    <w:p w:rsidR="00BD7246" w:rsidRDefault="00BD7246">
      <w:pPr>
        <w:pStyle w:val="a9"/>
        <w:suppressAutoHyphens/>
        <w:spacing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D7246" w:rsidRPr="00F25B57" w:rsidRDefault="00F25B57" w:rsidP="00F25B57">
      <w:pPr>
        <w:pStyle w:val="a9"/>
        <w:suppressAutoHyphens/>
        <w:spacing w:before="109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лист директора комунального неприбуткового підприємства «Центр первинної медико-санітарної допомоги Покровської міської ради Дніпропетровської області» від 28.07.2023 №1550 щодо внесення змін до рішення 42 сесії Покровської міської ради Дніпропетровської області 8 скликання від 21.07.2023 №15 «Про передачу з балансу на баланс комунального майна  Покровської міської територіальної громади Дніпропетровської області», керуючись статтями 26,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60 Закону України «Про місцеве самоврядування в Україні», міська рада</w:t>
      </w:r>
    </w:p>
    <w:p w:rsidR="00BD7246" w:rsidRPr="00F25B57" w:rsidRDefault="00F25B57">
      <w:pPr>
        <w:pStyle w:val="a9"/>
        <w:suppressAutoHyphens/>
        <w:spacing w:before="280" w:after="280"/>
        <w:jc w:val="both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BD7246" w:rsidRPr="00F25B57" w:rsidRDefault="00F25B57" w:rsidP="00F25B57">
      <w:pPr>
        <w:pStyle w:val="a9"/>
        <w:suppressAutoHyphens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1.Внести зміни до рішення 42 сесії Покровської міської ради Дніпропетровської області 8 скликання від 21.07.2023 №15 «Про передачу з балансу на баланс комунального майна Покровської міської територіальної громади Дніпропетровської області», виклавши додаток 1 до цього рішення «Перелік комунального майна, що підлягає передачі з балансу комунального некомерційного підприємства «Центр первинної медико-санітарної допомоги Покровської міської ради Дніпропетровської області» на баланс виконавчого комітету Покровської міської ради Дніпропетровської області» у новій редакції (додається).</w:t>
      </w:r>
    </w:p>
    <w:p w:rsidR="00BD7246" w:rsidRDefault="00F25B57" w:rsidP="00F25B57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2.Контроль за виконанням цього рішення покласти на заступників міського голови Олександра ЧИСТЯКОВА,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color w:val="000000"/>
          <w:sz w:val="28"/>
          <w:szCs w:val="28"/>
          <w:lang w:val="uk-UA"/>
        </w:rPr>
        <w:br/>
      </w:r>
    </w:p>
    <w:p w:rsidR="00F25B57" w:rsidRDefault="00F25B57" w:rsidP="00F25B57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BD7246" w:rsidRDefault="00F25B57">
      <w:pPr>
        <w:spacing w:before="114" w:after="114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Олександр ШАПОВАЛ</w:t>
      </w:r>
    </w:p>
    <w:p w:rsidR="00BD7246" w:rsidRDefault="00BD7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246" w:rsidRDefault="00F25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Гаврюшенко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42244</w:t>
      </w:r>
    </w:p>
    <w:p w:rsidR="00BD7246" w:rsidRDefault="00BD7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246" w:rsidRP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F25B57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F25B57">
        <w:rPr>
          <w:rFonts w:ascii="Times New Roman" w:hAnsi="Times New Roman" w:cs="Times New Roman"/>
          <w:sz w:val="26"/>
          <w:szCs w:val="26"/>
        </w:rPr>
        <w:t>до рішення 4</w:t>
      </w:r>
      <w:r w:rsidRPr="00F25B57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F25B57">
        <w:rPr>
          <w:rFonts w:ascii="Times New Roman" w:hAnsi="Times New Roman" w:cs="Times New Roman"/>
          <w:sz w:val="26"/>
          <w:szCs w:val="26"/>
        </w:rPr>
        <w:t xml:space="preserve"> сесії </w:t>
      </w:r>
      <w:r>
        <w:rPr>
          <w:rFonts w:ascii="Times New Roman" w:hAnsi="Times New Roman" w:cs="Times New Roman"/>
          <w:sz w:val="26"/>
          <w:szCs w:val="26"/>
        </w:rPr>
        <w:t>міської  ради</w:t>
      </w:r>
    </w:p>
    <w:p w:rsidR="00BD7246" w:rsidRP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F25B57">
        <w:rPr>
          <w:rFonts w:ascii="Times New Roman" w:hAnsi="Times New Roman" w:cs="Times New Roman"/>
          <w:sz w:val="26"/>
          <w:szCs w:val="26"/>
        </w:rPr>
        <w:t>8 скликання</w:t>
      </w:r>
    </w:p>
    <w:p w:rsidR="00BD7246" w:rsidRP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«25»  серпня  </w:t>
      </w:r>
      <w:r w:rsidRPr="00F25B57">
        <w:rPr>
          <w:rFonts w:ascii="Times New Roman" w:hAnsi="Times New Roman" w:cs="Times New Roman"/>
          <w:sz w:val="26"/>
          <w:szCs w:val="26"/>
        </w:rPr>
        <w:t xml:space="preserve">2023 р. № </w:t>
      </w:r>
      <w:r w:rsidR="005B796A">
        <w:rPr>
          <w:rFonts w:ascii="Times New Roman" w:hAnsi="Times New Roman" w:cs="Times New Roman"/>
          <w:sz w:val="26"/>
          <w:szCs w:val="26"/>
        </w:rPr>
        <w:t>17</w:t>
      </w:r>
    </w:p>
    <w:p w:rsidR="00BD7246" w:rsidRDefault="00BD724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D7246" w:rsidRP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25B57">
        <w:rPr>
          <w:rFonts w:ascii="Times New Roman" w:hAnsi="Times New Roman" w:cs="Times New Roman"/>
          <w:sz w:val="24"/>
          <w:szCs w:val="24"/>
        </w:rPr>
        <w:t>Додаток 1</w:t>
      </w:r>
    </w:p>
    <w:p w:rsid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25B57">
        <w:rPr>
          <w:rFonts w:ascii="Times New Roman" w:hAnsi="Times New Roman" w:cs="Times New Roman"/>
          <w:sz w:val="24"/>
          <w:szCs w:val="24"/>
        </w:rPr>
        <w:t xml:space="preserve">до рішення 42 сесії міської ради </w:t>
      </w:r>
    </w:p>
    <w:p w:rsidR="00BD7246" w:rsidRP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25B57">
        <w:rPr>
          <w:rFonts w:ascii="Times New Roman" w:hAnsi="Times New Roman" w:cs="Times New Roman"/>
          <w:sz w:val="24"/>
          <w:szCs w:val="24"/>
        </w:rPr>
        <w:t xml:space="preserve">8 скликання </w:t>
      </w:r>
    </w:p>
    <w:p w:rsidR="00BD7246" w:rsidRPr="00F25B57" w:rsidRDefault="00F25B5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25B57">
        <w:rPr>
          <w:rFonts w:ascii="Times New Roman" w:hAnsi="Times New Roman" w:cs="Times New Roman"/>
          <w:sz w:val="24"/>
          <w:szCs w:val="24"/>
        </w:rPr>
        <w:t>від 21.07.2023 р. №15</w:t>
      </w:r>
    </w:p>
    <w:p w:rsidR="00BD7246" w:rsidRDefault="00BD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B57" w:rsidRDefault="00F2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B57" w:rsidRDefault="00F2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46" w:rsidRDefault="00F2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BD7246" w:rsidRDefault="00F2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некомерційного підприємства «Центр первинної медико-санітарної допомоги Покровської міської ради Дніпропетровської області» на баланс виконавчого комітету Покровської міської ради Дніпропетровської області</w:t>
      </w:r>
    </w:p>
    <w:p w:rsidR="00BD7246" w:rsidRPr="00F25B57" w:rsidRDefault="00BD72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9839" w:type="dxa"/>
        <w:tblLayout w:type="fixed"/>
        <w:tblLook w:val="04A0"/>
      </w:tblPr>
      <w:tblGrid>
        <w:gridCol w:w="721"/>
        <w:gridCol w:w="3260"/>
        <w:gridCol w:w="1702"/>
        <w:gridCol w:w="2078"/>
        <w:gridCol w:w="2078"/>
      </w:tblGrid>
      <w:tr w:rsidR="00BD7246">
        <w:tc>
          <w:tcPr>
            <w:tcW w:w="721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0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1702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2078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2078" w:type="dxa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BD7246">
        <w:tc>
          <w:tcPr>
            <w:tcW w:w="721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Дизель-генератор номінальною потужністю не менше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кВт (DE-55R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10410121</w:t>
            </w:r>
          </w:p>
        </w:tc>
        <w:tc>
          <w:tcPr>
            <w:tcW w:w="2078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vAlign w:val="center"/>
          </w:tcPr>
          <w:p w:rsidR="00BD7246" w:rsidRDefault="00F25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358 200,00</w:t>
            </w:r>
          </w:p>
        </w:tc>
      </w:tr>
    </w:tbl>
    <w:p w:rsidR="00BD7246" w:rsidRDefault="00BD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46" w:rsidRDefault="00BD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57" w:rsidRDefault="00F2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57" w:rsidRDefault="00F2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46" w:rsidRDefault="00F2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Тетяна СІДАШОВА</w:t>
      </w:r>
    </w:p>
    <w:sectPr w:rsidR="00BD7246" w:rsidSect="00134CBA">
      <w:pgSz w:w="11906" w:h="16838"/>
      <w:pgMar w:top="851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BD7246"/>
    <w:rsid w:val="00134CBA"/>
    <w:rsid w:val="005B796A"/>
    <w:rsid w:val="005F535F"/>
    <w:rsid w:val="00BD7246"/>
    <w:rsid w:val="00F2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4516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4516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rsid w:val="00BD72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16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sid w:val="00BD7246"/>
    <w:rPr>
      <w:rFonts w:cs="Arial"/>
    </w:rPr>
  </w:style>
  <w:style w:type="paragraph" w:customStyle="1" w:styleId="Caption">
    <w:name w:val="Caption"/>
    <w:basedOn w:val="a"/>
    <w:qFormat/>
    <w:rsid w:val="00BD72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BD7246"/>
    <w:pPr>
      <w:suppressLineNumbers/>
    </w:pPr>
    <w:rPr>
      <w:rFonts w:cs="Arial"/>
    </w:rPr>
  </w:style>
  <w:style w:type="paragraph" w:styleId="a8">
    <w:name w:val="caption"/>
    <w:basedOn w:val="a"/>
    <w:qFormat/>
    <w:rsid w:val="00BD72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A45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451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C878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8F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16</cp:revision>
  <cp:lastPrinted>2023-08-24T10:34:00Z</cp:lastPrinted>
  <dcterms:created xsi:type="dcterms:W3CDTF">2023-08-15T06:53:00Z</dcterms:created>
  <dcterms:modified xsi:type="dcterms:W3CDTF">2023-08-25T07:30:00Z</dcterms:modified>
  <dc:language>uk-UA</dc:language>
</cp:coreProperties>
</file>