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13.11.2024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№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Р-159/06-34-24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/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 проведення інвентаризації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 xml:space="preserve">Керуючись Законами України «Про бухгалтерський облік та фінансову звітність в Україні», «Про місцеве самоврядування в Україні», Положенням про інвентаризацію активів та зобов’язань, з метою забезпечення повноти та достовірності відображення даних у річній фінансовій звітності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ЗОБОВ’ЯЗУЮ:</w:t>
      </w:r>
      <w:r>
        <w:rPr>
          <w:rFonts w:ascii="Times New Roman" w:hAnsi="Times New Roman"/>
          <w:sz w:val="27"/>
          <w:szCs w:val="27"/>
        </w:rPr>
        <w:t xml:space="preserve">   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1. Провести у виконавчому комітеті Покровської міської ради Дніпропетровської області інвентаризацію основних засобів, нематеріальних активів, товарно-матеріальних цінностей, коштів, документів і розрахунків,                                            станом на 01 листопада  2024 року.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2. Організацію інвентаризації та контроль за її проведенням покласти на постійно діючу комісію виконавчого комітету Покровської міської ради Дніпропетровської області з інвентаризації.</w:t>
      </w:r>
    </w:p>
    <w:p>
      <w:pPr>
        <w:pStyle w:val="Normal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3. Інвентаризацію провести в присутності матеріально-відповідальних осіб. </w:t>
      </w:r>
    </w:p>
    <w:p>
      <w:pPr>
        <w:pStyle w:val="Normal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Постійно діючій комісії виконавчого комітету Покровської міської ради Дніпропетровської області з інвентаризації завершити інвентаризацію та відзвітувати міському голові.</w:t>
      </w:r>
    </w:p>
    <w:p>
      <w:pPr>
        <w:pStyle w:val="Normal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Термін виконання:</w:t>
      </w:r>
      <w:r>
        <w:rPr>
          <w:rFonts w:ascii="Times New Roman" w:hAnsi="Times New Roman"/>
          <w:sz w:val="27"/>
          <w:szCs w:val="27"/>
        </w:rPr>
        <w:t xml:space="preserve"> 25.12.2024.</w:t>
      </w:r>
    </w:p>
    <w:p>
      <w:pPr>
        <w:pStyle w:val="Normal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Контроль за виконанням цього розпорядження</w:t>
      </w: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покласти на керуючого справами виконкому Олену ШУЛЬГУ.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Олександр ШАПОВАЛ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>
      <w:pPr>
        <w:pStyle w:val="Normal"/>
        <w:tabs>
          <w:tab w:val="clear" w:pos="720"/>
          <w:tab w:val="left" w:pos="8505" w:leader="none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82E6B-71DF-4CF3-854F-02AD58A6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Application>LibreOffice/7.4.3.2$Windows_X86_64 LibreOffice_project/1048a8393ae2eeec98dff31b5c133c5f1d08b890</Application>
  <AppVersion>15.0000</AppVersion>
  <Pages>1</Pages>
  <Words>144</Words>
  <Characters>1130</Characters>
  <CharactersWithSpaces>1566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2022-11-03T07:03:00Z</cp:lastPrinted>
  <dcterms:modified xsi:type="dcterms:W3CDTF">2024-11-14T09:28:57Z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