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03512DDD" w14:textId="77777777" w:rsidR="001967BE" w:rsidRDefault="001967BE" w:rsidP="001967BE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                                                        </w:t>
            </w:r>
          </w:p>
          <w:p w14:paraId="29D9F3B7" w14:textId="7F4E8BAB" w:rsidR="00CC490A" w:rsidRPr="003A76AB" w:rsidRDefault="00CC490A" w:rsidP="009B2D35">
            <w:pPr>
              <w:rPr>
                <w:sz w:val="24"/>
                <w:szCs w:val="24"/>
                <w:u w:val="single"/>
                <w:lang w:val="uk-UA"/>
              </w:rPr>
            </w:pP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59BCB588" w:rsidR="00CC490A" w:rsidRPr="00FB2F39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440F1D">
        <w:rPr>
          <w:b/>
          <w:sz w:val="26"/>
          <w:szCs w:val="26"/>
          <w:lang w:val="uk-UA"/>
        </w:rPr>
        <w:t xml:space="preserve"> </w:t>
      </w:r>
      <w:r w:rsidR="00570D29" w:rsidRPr="00440F1D">
        <w:rPr>
          <w:b/>
          <w:sz w:val="26"/>
          <w:szCs w:val="26"/>
          <w:lang w:val="uk-UA"/>
        </w:rPr>
        <w:t>№</w:t>
      </w:r>
      <w:r w:rsidR="000E79B5">
        <w:rPr>
          <w:b/>
          <w:sz w:val="26"/>
          <w:szCs w:val="26"/>
          <w:lang w:val="uk-UA"/>
        </w:rPr>
        <w:t xml:space="preserve"> 08-</w:t>
      </w:r>
      <w:r w:rsidR="00087CA8">
        <w:rPr>
          <w:b/>
          <w:sz w:val="26"/>
          <w:szCs w:val="26"/>
        </w:rPr>
        <w:t>8</w:t>
      </w:r>
      <w:r w:rsidR="00FB2F39">
        <w:rPr>
          <w:b/>
          <w:sz w:val="26"/>
          <w:szCs w:val="26"/>
          <w:lang w:val="uk-UA"/>
        </w:rPr>
        <w:t>5</w:t>
      </w:r>
      <w:r w:rsidR="000E79B5">
        <w:rPr>
          <w:b/>
          <w:sz w:val="26"/>
          <w:szCs w:val="26"/>
          <w:lang w:val="uk-UA"/>
        </w:rPr>
        <w:t>.2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4917C33E" w14:textId="218576E1" w:rsidR="00570D29" w:rsidRDefault="00570D29" w:rsidP="00570D29">
      <w:pPr>
        <w:pStyle w:val="1"/>
        <w:spacing w:before="280" w:after="280"/>
        <w:ind w:left="0"/>
        <w:jc w:val="center"/>
        <w:rPr>
          <w:rFonts w:hint="eastAsia"/>
        </w:rPr>
      </w:pPr>
      <w:r w:rsidRPr="00305D8B">
        <w:rPr>
          <w:b/>
          <w:bCs/>
          <w:caps/>
        </w:rPr>
        <w:t>Повідомна реєстрація галузевих (міжгалузевих) і територіаль</w:t>
      </w:r>
      <w:r w:rsidR="00440F1D">
        <w:rPr>
          <w:b/>
          <w:bCs/>
          <w:caps/>
        </w:rPr>
        <w:t>них угод, колективних договорів</w:t>
      </w:r>
    </w:p>
    <w:p w14:paraId="2E6C189A" w14:textId="7C7E53FB" w:rsidR="00CC490A" w:rsidRPr="00DB0A60" w:rsidRDefault="00570D29" w:rsidP="00CC490A">
      <w:pPr>
        <w:jc w:val="center"/>
        <w:rPr>
          <w:bCs/>
          <w:i/>
          <w:iCs/>
          <w:sz w:val="26"/>
          <w:szCs w:val="26"/>
          <w:lang w:val="uk-UA"/>
        </w:rPr>
      </w:pPr>
      <w:r>
        <w:rPr>
          <w:bCs/>
          <w:i/>
          <w:i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378573F3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 w:rsidRPr="00570D29">
        <w:rPr>
          <w:bCs/>
          <w:sz w:val="26"/>
          <w:szCs w:val="26"/>
          <w:lang w:val="uk-UA"/>
        </w:rPr>
        <w:t>_______________________________</w:t>
      </w:r>
      <w:r w:rsidR="00570D29" w:rsidRPr="00570D29">
        <w:rPr>
          <w:bCs/>
          <w:sz w:val="26"/>
          <w:szCs w:val="26"/>
          <w:u w:val="single"/>
          <w:lang w:val="uk-UA"/>
        </w:rPr>
        <w:t>01268</w:t>
      </w:r>
      <w:r w:rsidRPr="00570D29">
        <w:rPr>
          <w:bCs/>
          <w:sz w:val="26"/>
          <w:szCs w:val="26"/>
          <w:lang w:val="uk-UA"/>
        </w:rPr>
        <w:t>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42D2" w14:textId="497AC6FB" w:rsidR="00A87DA7" w:rsidRPr="00A87DA7" w:rsidRDefault="00570D29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570D29">
              <w:rPr>
                <w:sz w:val="24"/>
                <w:szCs w:val="24"/>
                <w:lang w:val="uk-UA"/>
              </w:rPr>
              <w:t>Прийняття примірника галузевої (міжгалузевої) і територіальної угоди, колективного договору, змін та доповнень та супровідного листа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32B8A91B" w:rsidR="00F04AC8" w:rsidRPr="001141D3" w:rsidRDefault="00562131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62131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val="uk-UA" w:eastAsia="zh-CN" w:bidi="hi-IN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2EA82189" w:rsidR="00F04AC8" w:rsidRPr="001141D3" w:rsidRDefault="00562131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62131">
              <w:rPr>
                <w:sz w:val="24"/>
                <w:szCs w:val="24"/>
                <w:lang w:val="uk-UA"/>
              </w:rPr>
              <w:t>У момент звернення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2B7C4F8E" w:rsidR="00681C7F" w:rsidRPr="00A87DA7" w:rsidRDefault="00570D29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570D29">
              <w:rPr>
                <w:sz w:val="24"/>
                <w:szCs w:val="24"/>
                <w:lang w:val="uk-UA"/>
              </w:rPr>
              <w:t>Передача пакету документів заявника до управління соціального захисту населення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01DE481D" w:rsidR="00681C7F" w:rsidRPr="001141D3" w:rsidRDefault="00562131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62131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val="uk-UA" w:eastAsia="zh-CN" w:bidi="hi-IN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5FC416FD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7F620007" w:rsidR="00EE6377" w:rsidRPr="0024559F" w:rsidRDefault="00570D29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570D29">
              <w:rPr>
                <w:sz w:val="24"/>
                <w:szCs w:val="24"/>
                <w:lang w:val="uk-UA"/>
              </w:rPr>
              <w:t>Внесення відповідного запису до реєстру галузевих (міжгалузевих) і територіальних угод, колективних договорів, змін і доповнень до них (додаток).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73CD6B19" w:rsidR="001141D3" w:rsidRPr="0024559F" w:rsidRDefault="00562131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62131">
              <w:rPr>
                <w:rFonts w:ascii="Liberation Serif" w:eastAsia="NSimSun" w:hAnsi="Liberation Serif" w:cs="Lucida Sans"/>
                <w:kern w:val="2"/>
                <w:sz w:val="24"/>
                <w:szCs w:val="24"/>
                <w:lang w:val="uk-UA" w:eastAsia="zh-CN" w:bidi="hi-IN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03087889" w:rsidR="001141D3" w:rsidRPr="001141D3" w:rsidRDefault="00562131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62131">
              <w:rPr>
                <w:sz w:val="24"/>
                <w:szCs w:val="24"/>
                <w:lang w:val="uk-UA"/>
              </w:rPr>
              <w:t>Протягом 14 робочих днів із дня, наступного після надходження угоди (договору)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6B342" w14:textId="05C8EF60" w:rsidR="0024559F" w:rsidRPr="00907AA5" w:rsidRDefault="00570D2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570D29">
              <w:rPr>
                <w:sz w:val="24"/>
                <w:szCs w:val="24"/>
                <w:lang w:val="uk-UA"/>
              </w:rPr>
              <w:t>Письмове інформування суб’єкта, який подав на реєстрацію угоду (договір) про внесення відповідного запису до реєстру.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81B8" w14:textId="77777777" w:rsidR="00562131" w:rsidRPr="00562131" w:rsidRDefault="00562131" w:rsidP="00562131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562131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</w:t>
            </w:r>
          </w:p>
          <w:p w14:paraId="79E7C689" w14:textId="4AB01622" w:rsidR="0024559F" w:rsidRPr="00907AA5" w:rsidRDefault="00562131" w:rsidP="00562131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562131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7E54B58D" w:rsidR="0024559F" w:rsidRPr="00907AA5" w:rsidRDefault="00562131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62131">
              <w:rPr>
                <w:sz w:val="24"/>
                <w:szCs w:val="24"/>
                <w:lang w:val="uk-UA"/>
              </w:rPr>
              <w:t>Не пізніше наступного робочого дня після реєстрації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06608991" w:rsidR="004F526B" w:rsidRPr="00907AA5" w:rsidRDefault="00570D29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570D29">
              <w:rPr>
                <w:sz w:val="24"/>
                <w:szCs w:val="24"/>
                <w:lang w:val="uk-UA"/>
              </w:rPr>
              <w:t>Оприлюднення на сайті Покровської міської ради тексту територіальної (галузевої, міжгалузевої) угоди, колективного договору (змін, доповнень)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FCD25D3" w:rsidR="004F526B" w:rsidRPr="00907AA5" w:rsidRDefault="00562131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 w:rsidRPr="00562131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00A697C4" w:rsidR="004F526B" w:rsidRPr="00907AA5" w:rsidRDefault="00562131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62131">
              <w:rPr>
                <w:sz w:val="24"/>
                <w:szCs w:val="24"/>
                <w:lang w:val="uk-UA"/>
              </w:rPr>
              <w:t>Щомісяця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9B8D" w14:textId="20D25163" w:rsidR="00E962BA" w:rsidRPr="00570D29" w:rsidRDefault="00570D29" w:rsidP="00570D29">
            <w:p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570D29">
              <w:rPr>
                <w:color w:val="000000"/>
                <w:kern w:val="2"/>
                <w:sz w:val="24"/>
                <w:szCs w:val="24"/>
                <w:lang w:val="uk-UA" w:bidi="hi-IN"/>
              </w:rPr>
              <w:t>Оновлення реєстру галузевих (міжгалузевих), територіальних угод, колективних договорів, змін і доповнень до них, їх тексту, рекомендацій щодо приведення угоди (договору) у відповідність з вимогами законодавства (у разі їх наявності).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2D6EBADA" w:rsidR="00273BC4" w:rsidRPr="00907AA5" w:rsidRDefault="00562131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62131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6DD0C2C9" w:rsidR="00273BC4" w:rsidRPr="00907AA5" w:rsidRDefault="00562131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62131">
              <w:rPr>
                <w:sz w:val="24"/>
                <w:szCs w:val="24"/>
                <w:lang w:val="uk-UA"/>
              </w:rPr>
              <w:t>Щомісяця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166DE877" w:rsidR="00273BC4" w:rsidRPr="00907AA5" w:rsidRDefault="00562131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 w:rsidRPr="00562131">
              <w:rPr>
                <w:b/>
                <w:sz w:val="24"/>
                <w:szCs w:val="24"/>
                <w:lang w:val="uk-UA"/>
              </w:rPr>
              <w:t xml:space="preserve">Протягом 14 робочих днів із дня, наступного після надходження угоди (договору) до </w:t>
            </w:r>
            <w:proofErr w:type="spellStart"/>
            <w:r w:rsidRPr="00562131">
              <w:rPr>
                <w:b/>
                <w:sz w:val="24"/>
                <w:szCs w:val="24"/>
                <w:lang w:val="uk-UA"/>
              </w:rPr>
              <w:t>реєструючого</w:t>
            </w:r>
            <w:proofErr w:type="spellEnd"/>
            <w:r w:rsidRPr="00562131">
              <w:rPr>
                <w:b/>
                <w:sz w:val="24"/>
                <w:szCs w:val="24"/>
                <w:lang w:val="uk-UA"/>
              </w:rPr>
              <w:t xml:space="preserve"> органу.</w:t>
            </w: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E5AE3" w14:textId="77777777" w:rsidR="00200CA0" w:rsidRDefault="00200CA0" w:rsidP="001C7276">
      <w:r>
        <w:separator/>
      </w:r>
    </w:p>
  </w:endnote>
  <w:endnote w:type="continuationSeparator" w:id="0">
    <w:p w14:paraId="1015D406" w14:textId="77777777" w:rsidR="00200CA0" w:rsidRDefault="00200CA0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D5F08" w14:textId="77777777" w:rsidR="00200CA0" w:rsidRDefault="00200CA0" w:rsidP="001C7276">
      <w:r>
        <w:separator/>
      </w:r>
    </w:p>
  </w:footnote>
  <w:footnote w:type="continuationSeparator" w:id="0">
    <w:p w14:paraId="0BCB758A" w14:textId="77777777" w:rsidR="00200CA0" w:rsidRDefault="00200CA0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28EA3C64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79B5">
          <w:rPr>
            <w:noProof/>
          </w:rPr>
          <w:t>2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43D08"/>
    <w:rsid w:val="00087CA8"/>
    <w:rsid w:val="000E79B5"/>
    <w:rsid w:val="00111663"/>
    <w:rsid w:val="001141D3"/>
    <w:rsid w:val="001144AE"/>
    <w:rsid w:val="001625B6"/>
    <w:rsid w:val="001643BB"/>
    <w:rsid w:val="00182CB9"/>
    <w:rsid w:val="00190690"/>
    <w:rsid w:val="001967BE"/>
    <w:rsid w:val="001C7276"/>
    <w:rsid w:val="001E73D1"/>
    <w:rsid w:val="00200CA0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A76AB"/>
    <w:rsid w:val="003C632B"/>
    <w:rsid w:val="003F2BA8"/>
    <w:rsid w:val="00440F1D"/>
    <w:rsid w:val="00446FFA"/>
    <w:rsid w:val="00453DCD"/>
    <w:rsid w:val="00463D22"/>
    <w:rsid w:val="004B32E6"/>
    <w:rsid w:val="004F2448"/>
    <w:rsid w:val="004F526B"/>
    <w:rsid w:val="005103FA"/>
    <w:rsid w:val="005575BA"/>
    <w:rsid w:val="00562131"/>
    <w:rsid w:val="00570704"/>
    <w:rsid w:val="00570D29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73D70"/>
    <w:rsid w:val="00792CF8"/>
    <w:rsid w:val="007E3AA3"/>
    <w:rsid w:val="008053A2"/>
    <w:rsid w:val="00805FD5"/>
    <w:rsid w:val="00827DBA"/>
    <w:rsid w:val="008C3CF1"/>
    <w:rsid w:val="008D09F7"/>
    <w:rsid w:val="008E2652"/>
    <w:rsid w:val="009039DD"/>
    <w:rsid w:val="00907AA5"/>
    <w:rsid w:val="00962AE9"/>
    <w:rsid w:val="009859FE"/>
    <w:rsid w:val="009A35C4"/>
    <w:rsid w:val="009B2D35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BD53E4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B2F39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1">
    <w:name w:val="Абзац списка1"/>
    <w:basedOn w:val="a"/>
    <w:rsid w:val="00570D29"/>
    <w:pPr>
      <w:suppressAutoHyphens/>
      <w:ind w:left="720"/>
      <w:contextualSpacing/>
    </w:pPr>
    <w:rPr>
      <w:rFonts w:ascii="Liberation Serif" w:eastAsia="NSimSun" w:hAnsi="Liberation Serif" w:cs="Lucida Sans"/>
      <w:kern w:val="2"/>
      <w:sz w:val="24"/>
      <w:szCs w:val="24"/>
      <w:lang w:val="uk-UA"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1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iNESSA</cp:lastModifiedBy>
  <cp:revision>14</cp:revision>
  <cp:lastPrinted>2025-04-25T07:21:00Z</cp:lastPrinted>
  <dcterms:created xsi:type="dcterms:W3CDTF">2024-03-04T11:15:00Z</dcterms:created>
  <dcterms:modified xsi:type="dcterms:W3CDTF">2025-04-25T07:21:00Z</dcterms:modified>
</cp:coreProperties>
</file>