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1"/>
        <w:jc w:val="center"/>
        <w:rPr/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2893695</wp:posOffset>
            </wp:positionH>
            <wp:positionV relativeFrom="paragraph">
              <wp:posOffset>-514350</wp:posOffset>
            </wp:positionV>
            <wp:extent cx="419735" cy="60007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spacing w:before="0" w:after="120"/>
        <w:jc w:val="center"/>
        <w:rPr/>
      </w:pPr>
      <w:r>
        <w:rPr>
          <w:b/>
          <w:bCs/>
        </w:rPr>
        <w:t>ПОКРОВСЬКА МІСЬКА РАДА</w:t>
        <w:br/>
        <w:t>ДНІПРОПЕТРОВСЬКОЇ ОБЛАСТІ</w:t>
      </w:r>
    </w:p>
    <w:p>
      <w:pPr>
        <w:pStyle w:val="12"/>
        <w:keepNext w:val="true"/>
        <w:keepLines/>
        <w:spacing w:before="0" w:after="120"/>
        <w:ind w:hanging="0"/>
        <w:jc w:val="center"/>
        <w:rPr/>
      </w:pPr>
      <w:bookmarkStart w:id="0" w:name="bookmark0"/>
      <w:r>
        <w:rPr/>
        <w:t>РОЗПОРЯДЖЕННЯ МІСЬКОГО ГОЛОВИ</w:t>
      </w:r>
      <w:bookmarkEnd w:id="0"/>
    </w:p>
    <w:p>
      <w:pPr>
        <w:pStyle w:val="24"/>
        <w:tabs>
          <w:tab w:val="clear" w:pos="708"/>
          <w:tab w:val="left" w:pos="3571" w:leader="none"/>
        </w:tabs>
        <w:ind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>30.09.2024</w:t>
      </w:r>
      <w:r>
        <w:rPr>
          <w:sz w:val="28"/>
          <w:szCs w:val="28"/>
        </w:rPr>
        <w:t xml:space="preserve">                                       </w:t>
      </w:r>
      <w:r>
        <w:rPr/>
        <w:t xml:space="preserve">        м. Покров</w:t>
      </w:r>
      <w:r>
        <w:rPr>
          <w:sz w:val="28"/>
          <w:szCs w:val="28"/>
        </w:rPr>
        <w:tab/>
        <w:t xml:space="preserve">                      № </w:t>
      </w:r>
      <w:r>
        <w:rPr>
          <w:sz w:val="28"/>
          <w:szCs w:val="28"/>
        </w:rPr>
        <w:t>Р-128/06-34-24</w:t>
      </w:r>
    </w:p>
    <w:p>
      <w:pPr>
        <w:pStyle w:val="2"/>
        <w:keepNext w:val="true"/>
        <w:widowControl w:val="false"/>
        <w:suppressAutoHyphens w:val="true"/>
        <w:bidi w:val="0"/>
        <w:spacing w:lineRule="auto" w:line="216" w:before="0" w:after="60"/>
        <w:ind w:left="0" w:right="57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lang w:val="uk-UA"/>
        </w:rPr>
        <w:t xml:space="preserve">Про призначення відповідальних осіб на здійснення електронної взаємодії з єдиною </w:t>
      </w:r>
      <w:r>
        <w:rPr>
          <w:rFonts w:eastAsia="Courier New" w:cs="Times New Roman" w:ascii="Times New Roman" w:hAnsi="Times New Roman"/>
          <w:b w:val="false"/>
          <w:bCs w:val="false"/>
          <w:i w:val="false"/>
          <w:iCs/>
          <w:color w:val="000000"/>
          <w:kern w:val="0"/>
          <w:sz w:val="28"/>
          <w:szCs w:val="28"/>
          <w:lang w:val="uk-UA" w:eastAsia="uk-UA" w:bidi="uk-UA"/>
        </w:rPr>
        <w:t>інформаційною системою Міністерства внутрішніх справ</w:t>
      </w:r>
      <w:r>
        <w:rPr>
          <w:rFonts w:cs="Times New Roman" w:ascii="Times New Roman" w:hAnsi="Times New Roman"/>
          <w:b w:val="false"/>
          <w:bCs w:val="false"/>
          <w:i w:val="false"/>
          <w:lang w:val="uk-UA"/>
        </w:rPr>
        <w:t xml:space="preserve"> </w:t>
      </w:r>
    </w:p>
    <w:p>
      <w:pPr>
        <w:pStyle w:val="BodyText2"/>
        <w:tabs>
          <w:tab w:val="clear" w:pos="708"/>
          <w:tab w:val="left" w:pos="4140" w:leader="none"/>
          <w:tab w:val="left" w:pos="4320" w:leader="none"/>
          <w:tab w:val="left" w:pos="5387" w:leader="none"/>
        </w:tabs>
        <w:suppressAutoHyphens w:val="true"/>
        <w:spacing w:lineRule="auto" w:line="240"/>
        <w:ind w:right="4253" w:hanging="0"/>
        <w:jc w:val="both"/>
        <w:rPr/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Керуючись  Законами України “Про місцеве самоврядування в Україні”, “Про адміністративні послуги”, відповідно Постанови Кабінету Міністрів України від 14.11.2018 №1024 “ Про затвердження Положення про єдину інформаційну систему Міністерства внутрішніх справ та переліку її пріорітетних інформаційних ресурсів”, розпорядження Кабінету Міністрів України від 16.05.2014 №523-р “Деякі питання надання адміністративних послуг через центри надання адміністративних послуг” (зі змінами), у межах реалізації повноважень адміністраторами Центру надання адміністративних послуг виконавчого комітету Покровської міської раді (далі ЦНАП) з використанням єдиної інформаційної системи Міністерства внутрішніх справ (далі ЄІС МВС)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before="240" w:after="20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1. Призначити відповідальними особами на здійснення електронної взаємодії з ЄІС МВС:</w:t>
      </w:r>
    </w:p>
    <w:p>
      <w:pPr>
        <w:pStyle w:val="Normal"/>
        <w:ind w:firstLine="851"/>
        <w:jc w:val="both"/>
        <w:rPr/>
      </w:pPr>
      <w:r>
        <w:rPr>
          <w:rFonts w:ascii="Times New Roman" w:hAnsi="Times New Roman"/>
          <w:spacing w:val="-4"/>
          <w:sz w:val="28"/>
          <w:szCs w:val="28"/>
          <w:highlight w:val="white"/>
        </w:rPr>
        <w:t>- КЛОЧКОВСЬКУ Інну - адміністратора - керівника ЦНАП виконавчого комітету Покровської міської ради;</w:t>
      </w:r>
    </w:p>
    <w:p>
      <w:pPr>
        <w:pStyle w:val="Normal"/>
        <w:ind w:firstLine="851"/>
        <w:jc w:val="both"/>
        <w:rPr/>
      </w:pPr>
      <w:r>
        <w:rPr>
          <w:rFonts w:ascii="Times New Roman" w:hAnsi="Times New Roman"/>
          <w:spacing w:val="-4"/>
          <w:sz w:val="28"/>
          <w:szCs w:val="28"/>
          <w:highlight w:val="white"/>
        </w:rPr>
        <w:t xml:space="preserve">- ДОБРОЛЕЖУ  Дмитра - </w:t>
      </w:r>
      <w:bookmarkStart w:id="1" w:name="__DdeLink__1112_2524780460"/>
      <w:r>
        <w:rPr>
          <w:rFonts w:ascii="Times New Roman" w:hAnsi="Times New Roman"/>
          <w:spacing w:val="-4"/>
          <w:sz w:val="28"/>
          <w:szCs w:val="28"/>
          <w:highlight w:val="white"/>
        </w:rPr>
        <w:t>адміністратора ЦНАП виконавчого комітету Покровської міської ради;</w:t>
      </w:r>
      <w:bookmarkEnd w:id="1"/>
    </w:p>
    <w:p>
      <w:pPr>
        <w:pStyle w:val="Normal"/>
        <w:ind w:firstLine="851"/>
        <w:jc w:val="both"/>
        <w:rPr/>
      </w:pPr>
      <w:r>
        <w:rPr>
          <w:rFonts w:ascii="Times New Roman" w:hAnsi="Times New Roman"/>
          <w:spacing w:val="-4"/>
          <w:sz w:val="28"/>
          <w:szCs w:val="28"/>
          <w:highlight w:val="white"/>
        </w:rPr>
        <w:t>- КОВАЛЬЧУК Надію - адміністратора ЦНАП виконавчого комітету Покровської міської ради.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firstLine="680"/>
        <w:jc w:val="both"/>
        <w:rPr/>
      </w:pPr>
      <w:r>
        <w:rPr>
          <w:rFonts w:ascii="Times New Roman" w:hAnsi="Times New Roman"/>
          <w:spacing w:val="-4"/>
          <w:sz w:val="28"/>
          <w:szCs w:val="28"/>
          <w:highlight w:val="white"/>
        </w:rPr>
        <w:t>2. Призначити відповідальною особою за реалізацію технічних рішень інформаційної взаємодії з ЄІС МВС  МАКАРОВА  Віталія - в.о. начальника відділу цифрового розвитку, програмно-технічного забезпечення і захисту населення.</w:t>
      </w:r>
    </w:p>
    <w:p>
      <w:pPr>
        <w:pStyle w:val="Style32"/>
        <w:numPr>
          <w:ilvl w:val="0"/>
          <w:numId w:val="0"/>
        </w:numPr>
        <w:tabs>
          <w:tab w:val="clear" w:pos="708"/>
          <w:tab w:val="left" w:pos="0" w:leader="none"/>
          <w:tab w:val="left" w:pos="993" w:leader="none"/>
          <w:tab w:val="left" w:pos="1276" w:leader="none"/>
        </w:tabs>
        <w:spacing w:before="0" w:after="0"/>
        <w:ind w:left="0" w:firstLine="709"/>
        <w:rPr/>
      </w:pPr>
      <w:r>
        <w:rPr>
          <w:rFonts w:ascii="Times New Roman" w:hAnsi="Times New Roman"/>
          <w:sz w:val="28"/>
          <w:szCs w:val="28"/>
        </w:rPr>
        <w:t>3. Контроль за виконанням цього розпорядження покласти на заступника  міського голови Олександра ЧИСТЯКОВА та  керуючого справами виконкому Олену ШУЛЬГУ.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 w:before="0" w:after="20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 w:before="0" w:after="20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76" w:before="0" w:after="20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eastAsia="zh-CN"/>
        </w:rPr>
        <w:t>Міський голова                                                                    Олександр ШАПОВАЛ</w:t>
      </w:r>
    </w:p>
    <w:sectPr>
      <w:type w:val="nextPage"/>
      <w:pgSz w:w="11906" w:h="16838"/>
      <w:pgMar w:left="1701" w:right="560" w:gutter="0" w:header="0" w:top="1135" w:footer="0" w:bottom="113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Cs w:val="24"/>
        <w:lang w:val="uk-UA" w:eastAsia="uk-UA" w:bidi="uk-U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uk-UA" w:eastAsia="uk-UA" w:bidi="uk-UA"/>
    </w:rPr>
  </w:style>
  <w:style w:type="paragraph" w:styleId="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1" w:customStyle="1">
    <w:name w:val="Заголовок №1_"/>
    <w:basedOn w:val="DefaultParagraphFont"/>
    <w:link w:val="1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1" w:customStyle="1">
    <w:name w:val="Основной текст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22" w:customStyle="1">
    <w:name w:val="Колонтитул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Style14" w:customStyle="1">
    <w:name w:val="Другое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5" w:customStyle="1">
    <w:name w:val="Оглавление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6">
    <w:name w:val="Hyperlink"/>
    <w:rPr>
      <w:color w:val="000080"/>
      <w:u w:val="single"/>
    </w:rPr>
  </w:style>
  <w:style w:type="character" w:styleId="Style17" w:customStyle="1">
    <w:name w:val="Посилання покажчика"/>
    <w:qFormat/>
    <w:rPr/>
  </w:style>
  <w:style w:type="character" w:styleId="Style18" w:customStyle="1">
    <w:name w:val="Нижний колонтитул Знак"/>
    <w:basedOn w:val="DefaultParagraphFont"/>
    <w:uiPriority w:val="99"/>
    <w:qFormat/>
    <w:rsid w:val="007466db"/>
    <w:rPr>
      <w:color w:val="000000"/>
    </w:rPr>
  </w:style>
  <w:style w:type="character" w:styleId="23" w:customStyle="1">
    <w:name w:val="Основной текст с отступом 2 Знак"/>
    <w:basedOn w:val="DefaultParagraphFont"/>
    <w:link w:val="24"/>
    <w:uiPriority w:val="99"/>
    <w:semiHidden/>
    <w:qFormat/>
    <w:rsid w:val="00962d30"/>
    <w:rPr>
      <w:rFonts w:ascii="Calibri" w:hAnsi="Calibri" w:eastAsia="Calibri" w:cs="" w:asciiTheme="minorHAnsi" w:cstheme="minorBidi" w:eastAsiaTheme="minorHAnsi" w:hAnsiTheme="minorHAnsi"/>
      <w:sz w:val="22"/>
      <w:szCs w:val="22"/>
      <w:lang w:val="en-US" w:eastAsia="en-US" w:bidi="ar-SA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1" w:customStyle="1">
    <w:name w:val="Основной текст1"/>
    <w:basedOn w:val="Normal"/>
    <w:qFormat/>
    <w:pPr/>
    <w:rPr>
      <w:rFonts w:ascii="Times New Roman" w:hAnsi="Times New Roman" w:eastAsia="Times New Roman" w:cs="Times New Roman"/>
      <w:sz w:val="28"/>
      <w:szCs w:val="28"/>
    </w:rPr>
  </w:style>
  <w:style w:type="paragraph" w:styleId="12" w:customStyle="1">
    <w:name w:val="Заголовок №1"/>
    <w:basedOn w:val="Normal"/>
    <w:qFormat/>
    <w:pPr>
      <w:spacing w:before="0" w:after="220"/>
      <w:ind w:firstLine="400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4" w:customStyle="1">
    <w:name w:val="Основной текст (2)"/>
    <w:basedOn w:val="Normal"/>
    <w:qFormat/>
    <w:pPr>
      <w:spacing w:before="0" w:after="640"/>
      <w:ind w:right="1640" w:hanging="0"/>
      <w:jc w:val="right"/>
    </w:pPr>
    <w:rPr>
      <w:rFonts w:ascii="Times New Roman" w:hAnsi="Times New Roman" w:eastAsia="Times New Roman" w:cs="Times New Roman"/>
      <w:sz w:val="20"/>
      <w:szCs w:val="20"/>
    </w:rPr>
  </w:style>
  <w:style w:type="paragraph" w:styleId="25" w:customStyle="1">
    <w:name w:val="Колонтитул (2)"/>
    <w:basedOn w:val="Normal"/>
    <w:link w:val="21"/>
    <w:qFormat/>
    <w:pPr/>
    <w:rPr>
      <w:rFonts w:ascii="Times New Roman" w:hAnsi="Times New Roman" w:eastAsia="Times New Roman" w:cs="Times New Roman"/>
      <w:sz w:val="20"/>
      <w:szCs w:val="20"/>
    </w:rPr>
  </w:style>
  <w:style w:type="paragraph" w:styleId="Style25" w:customStyle="1">
    <w:name w:val="Другое"/>
    <w:basedOn w:val="Normal"/>
    <w:qFormat/>
    <w:pPr/>
    <w:rPr>
      <w:rFonts w:ascii="Times New Roman" w:hAnsi="Times New Roman" w:eastAsia="Times New Roman" w:cs="Times New Roman"/>
      <w:sz w:val="28"/>
      <w:szCs w:val="28"/>
    </w:rPr>
  </w:style>
  <w:style w:type="paragraph" w:styleId="Style26" w:customStyle="1">
    <w:name w:val="Оглавление"/>
    <w:basedOn w:val="Normal"/>
    <w:qFormat/>
    <w:pPr>
      <w:spacing w:before="0" w:after="160"/>
    </w:pPr>
    <w:rPr>
      <w:rFonts w:ascii="Times New Roman" w:hAnsi="Times New Roman" w:eastAsia="Times New Roman" w:cs="Times New Roman"/>
      <w:sz w:val="28"/>
      <w:szCs w:val="28"/>
    </w:rPr>
  </w:style>
  <w:style w:type="paragraph" w:styleId="Style27" w:customStyle="1">
    <w:name w:val="Вміст рамки"/>
    <w:basedOn w:val="Normal"/>
    <w:qFormat/>
    <w:pPr/>
    <w:rPr/>
  </w:style>
  <w:style w:type="paragraph" w:styleId="Style28" w:customStyle="1">
    <w:name w:val="Верхній і нижній колонтитули"/>
    <w:basedOn w:val="Normal"/>
    <w:qFormat/>
    <w:pPr/>
    <w:rPr/>
  </w:style>
  <w:style w:type="paragraph" w:styleId="Style29">
    <w:name w:val="Header"/>
    <w:basedOn w:val="Style28"/>
    <w:pPr/>
    <w:rPr/>
  </w:style>
  <w:style w:type="paragraph" w:styleId="Style30">
    <w:name w:val="Footer"/>
    <w:basedOn w:val="Normal"/>
    <w:uiPriority w:val="99"/>
    <w:unhideWhenUsed/>
    <w:rsid w:val="007466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3" w:customStyle="1">
    <w:name w:val="Звичайний1"/>
    <w:qFormat/>
    <w:rsid w:val="002e5d0d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uk-UA" w:eastAsia="ru-RU" w:bidi="ar-SA"/>
    </w:rPr>
  </w:style>
  <w:style w:type="paragraph" w:styleId="14">
    <w:name w:val="TOC 1"/>
    <w:basedOn w:val="Style20"/>
    <w:next w:val="Style20"/>
    <w:autoRedefine/>
    <w:uiPriority w:val="39"/>
    <w:unhideWhenUsed/>
    <w:qFormat/>
    <w:rsid w:val="00962d30"/>
    <w:pPr>
      <w:widowControl/>
      <w:tabs>
        <w:tab w:val="clear" w:pos="708"/>
        <w:tab w:val="left" w:pos="284" w:leader="none"/>
        <w:tab w:val="right" w:pos="9962" w:leader="dot"/>
      </w:tabs>
      <w:suppressAutoHyphens w:val="false"/>
      <w:spacing w:before="0" w:after="100"/>
    </w:pPr>
    <w:rPr>
      <w:rFonts w:ascii="Times New Roman" w:hAnsi="Times New Roman" w:eastAsia="Times New Roman" w:cs="Times New Roman"/>
      <w:b/>
      <w:caps/>
      <w:color w:val="auto"/>
      <w:szCs w:val="22"/>
      <w:lang w:bidi="ar-SA"/>
    </w:rPr>
  </w:style>
  <w:style w:type="paragraph" w:styleId="26">
    <w:name w:val="TOC 2"/>
    <w:basedOn w:val="Style20"/>
    <w:next w:val="Style20"/>
    <w:autoRedefine/>
    <w:uiPriority w:val="39"/>
    <w:unhideWhenUsed/>
    <w:qFormat/>
    <w:rsid w:val="00962d30"/>
    <w:pPr>
      <w:widowControl/>
      <w:tabs>
        <w:tab w:val="clear" w:pos="708"/>
        <w:tab w:val="left" w:pos="709" w:leader="none"/>
        <w:tab w:val="right" w:pos="9962" w:leader="dot"/>
      </w:tabs>
      <w:suppressAutoHyphens w:val="false"/>
      <w:spacing w:before="0" w:after="100"/>
      <w:ind w:left="220" w:hanging="0"/>
    </w:pPr>
    <w:rPr>
      <w:rFonts w:ascii="Times New Roman" w:hAnsi="Times New Roman" w:eastAsia="Times New Roman" w:cs="Times New Roman"/>
      <w:b/>
      <w:color w:val="auto"/>
      <w:szCs w:val="22"/>
      <w:lang w:bidi="ar-SA"/>
    </w:rPr>
  </w:style>
  <w:style w:type="paragraph" w:styleId="BodyTextIndent2">
    <w:name w:val="Body Text Indent 2"/>
    <w:basedOn w:val="Normal"/>
    <w:uiPriority w:val="99"/>
    <w:semiHidden/>
    <w:unhideWhenUsed/>
    <w:qFormat/>
    <w:rsid w:val="00962d30"/>
    <w:pPr>
      <w:widowControl/>
      <w:suppressAutoHyphens w:val="false"/>
      <w:spacing w:lineRule="auto" w:line="480" w:before="0" w:after="120"/>
      <w:ind w:left="283" w:hanging="0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paragraph" w:styleId="0" w:customStyle="1">
    <w:name w:val="Розділ 0"/>
    <w:basedOn w:val="Normal"/>
    <w:qFormat/>
    <w:rsid w:val="00962d30"/>
    <w:pPr>
      <w:widowControl/>
      <w:tabs>
        <w:tab w:val="clear" w:pos="708"/>
        <w:tab w:val="left" w:pos="1134" w:leader="none"/>
      </w:tabs>
      <w:spacing w:before="120" w:after="120"/>
      <w:ind w:firstLine="709"/>
      <w:jc w:val="center"/>
      <w:outlineLvl w:val="0"/>
    </w:pPr>
    <w:rPr>
      <w:rFonts w:ascii="Times New Roman" w:hAnsi="Times New Roman" w:eastAsia="Times New Roman" w:cs="Times New Roman"/>
      <w:b/>
      <w:color w:val="auto"/>
      <w:lang w:eastAsia="zh-CN" w:bidi="ar-SA"/>
    </w:rPr>
  </w:style>
  <w:style w:type="paragraph" w:styleId="15" w:customStyle="1">
    <w:name w:val="Розділ 1"/>
    <w:basedOn w:val="ListParagraph"/>
    <w:qFormat/>
    <w:rsid w:val="00962d30"/>
    <w:pPr>
      <w:widowControl/>
      <w:pBdr>
        <w:bottom w:val="single" w:sz="4" w:space="1" w:color="000000"/>
      </w:pBdr>
      <w:tabs>
        <w:tab w:val="clear" w:pos="708"/>
        <w:tab w:val="left" w:pos="0" w:leader="none"/>
        <w:tab w:val="left" w:pos="993" w:leader="none"/>
      </w:tabs>
      <w:spacing w:before="120" w:after="120"/>
      <w:ind w:hanging="0"/>
      <w:contextualSpacing w:val="false"/>
      <w:jc w:val="both"/>
      <w:outlineLvl w:val="0"/>
    </w:pPr>
    <w:rPr>
      <w:rFonts w:ascii="Times New Roman" w:hAnsi="Times New Roman" w:eastAsia="Times New Roman" w:cs="Times New Roman"/>
      <w:b/>
      <w:color w:val="auto"/>
      <w:lang w:eastAsia="zh-CN" w:bidi="ar-SA"/>
    </w:rPr>
  </w:style>
  <w:style w:type="paragraph" w:styleId="111" w:customStyle="1">
    <w:name w:val="Розділ 1.1"/>
    <w:basedOn w:val="ListParagraph"/>
    <w:qFormat/>
    <w:rsid w:val="00962d30"/>
    <w:pPr>
      <w:widowControl/>
      <w:tabs>
        <w:tab w:val="clear" w:pos="708"/>
        <w:tab w:val="left" w:pos="0" w:leader="none"/>
        <w:tab w:val="left" w:pos="1134" w:leader="none"/>
      </w:tabs>
      <w:spacing w:lineRule="auto" w:line="276" w:before="120" w:after="120"/>
      <w:ind w:hanging="0"/>
      <w:contextualSpacing w:val="false"/>
      <w:jc w:val="both"/>
      <w:outlineLvl w:val="1"/>
    </w:pPr>
    <w:rPr>
      <w:rFonts w:ascii="Times New Roman" w:hAnsi="Times New Roman" w:eastAsia="Times New Roman" w:cs="Times New Roman"/>
      <w:b/>
      <w:color w:val="auto"/>
      <w:lang w:eastAsia="zh-CN" w:bidi="ar-SA"/>
    </w:rPr>
  </w:style>
  <w:style w:type="paragraph" w:styleId="1111" w:customStyle="1">
    <w:name w:val="Розділ 1.1.1"/>
    <w:basedOn w:val="Normal"/>
    <w:qFormat/>
    <w:rsid w:val="00962d30"/>
    <w:pPr>
      <w:widowControl/>
      <w:suppressAutoHyphens w:val="false"/>
      <w:spacing w:lineRule="auto" w:line="259" w:before="120" w:after="160"/>
      <w:jc w:val="both"/>
      <w:outlineLvl w:val="2"/>
    </w:pPr>
    <w:rPr>
      <w:rFonts w:ascii="Times New Roman" w:hAnsi="Times New Roman" w:eastAsia="Calibri" w:cs="Times New Roman"/>
      <w:b/>
      <w:color w:val="auto"/>
      <w:lang w:eastAsia="en-US" w:bidi="ar-SA"/>
    </w:rPr>
  </w:style>
  <w:style w:type="paragraph" w:styleId="11111" w:customStyle="1">
    <w:name w:val="Розділ 1.1.1.1"/>
    <w:basedOn w:val="1111"/>
    <w:uiPriority w:val="7"/>
    <w:qFormat/>
    <w:rsid w:val="00962d30"/>
    <w:pPr>
      <w:spacing w:before="240" w:after="240"/>
      <w:ind w:right="709" w:hanging="0"/>
      <w:outlineLvl w:val="3"/>
    </w:pPr>
    <w:rPr>
      <w:b w:val="false"/>
    </w:rPr>
  </w:style>
  <w:style w:type="paragraph" w:styleId="ListParagraph">
    <w:name w:val="List Paragraph"/>
    <w:basedOn w:val="Normal"/>
    <w:uiPriority w:val="34"/>
    <w:qFormat/>
    <w:rsid w:val="00962d30"/>
    <w:pPr>
      <w:spacing w:before="0" w:after="0"/>
      <w:ind w:left="720" w:hanging="0"/>
      <w:contextualSpacing/>
    </w:pPr>
    <w:rPr/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eastAsia="Calibri"/>
      <w:sz w:val="24"/>
      <w:szCs w:val="24"/>
      <w:lang w:val="ru-RU"/>
    </w:rPr>
  </w:style>
  <w:style w:type="paragraph" w:styleId="Style31">
    <w:name w:val="Базовый"/>
    <w:qFormat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kern w:val="0"/>
      <w:sz w:val="22"/>
      <w:szCs w:val="22"/>
      <w:lang w:val="ru-RU" w:eastAsia="ru-RU" w:bidi="ar-SA"/>
    </w:rPr>
  </w:style>
  <w:style w:type="paragraph" w:styleId="Style32">
    <w:name w:val="Пункт"/>
    <w:basedOn w:val="Normal"/>
    <w:qFormat/>
    <w:pPr>
      <w:spacing w:before="60" w:after="60"/>
      <w:jc w:val="both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Style33" w:customStyle="1">
    <w:name w:val="Розділи в ЦНАП"/>
    <w:uiPriority w:val="99"/>
    <w:qFormat/>
    <w:rsid w:val="00962d30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1DD12-1F40-46A4-B18D-80795DC1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LibreOffice/7.4.3.2$Windows_X86_64 LibreOffice_project/1048a8393ae2eeec98dff31b5c133c5f1d08b890</Application>
  <AppVersion>15.0000</AppVersion>
  <Pages>1</Pages>
  <Words>206</Words>
  <Characters>1536</Characters>
  <CharactersWithSpaces>1873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2024-07-02T09:59:00Z</dcterms:created>
  <dc:creator>*</dc:creator>
  <dc:description/>
  <dc:language>uk-UA</dc:language>
  <cp:lastModifiedBy/>
  <dcterms:modified xsi:type="dcterms:W3CDTF">2024-09-30T15:51:36Z</dcterms:modified>
  <cp:revision>9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