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Style19"/>
        <w:spacing w:before="0" w:after="0"/>
        <w:jc w:val="center"/>
        <w:rPr/>
      </w:pPr>
      <w:r>
        <w:rPr>
          <w:rFonts w:cs="Times New Roman"/>
          <w:b w:val="false"/>
          <w:bCs w:val="false"/>
          <w:sz w:val="28"/>
          <w:szCs w:val="28"/>
        </w:rPr>
        <w:t xml:space="preserve">26.03.2025  </w:t>
      </w:r>
      <w:r>
        <w:rPr>
          <w:rFonts w:cs="Times New Roman"/>
          <w:b/>
          <w:bCs/>
          <w:sz w:val="28"/>
          <w:szCs w:val="28"/>
        </w:rPr>
        <w:t xml:space="preserve">                                  </w:t>
      </w:r>
      <w:r>
        <w:rPr>
          <w:rFonts w:cs="Times New Roman"/>
          <w:b w:val="false"/>
          <w:bCs w:val="false"/>
          <w:sz w:val="28"/>
          <w:szCs w:val="28"/>
        </w:rPr>
        <w:t xml:space="preserve">     </w:t>
      </w:r>
      <w:r>
        <w:rPr>
          <w:rFonts w:cs="Times New Roman"/>
          <w:b w:val="false"/>
          <w:bCs w:val="false"/>
          <w:sz w:val="20"/>
          <w:szCs w:val="28"/>
        </w:rPr>
        <w:t xml:space="preserve">м.Покров  </w:t>
      </w:r>
      <w:r>
        <w:rPr>
          <w:rFonts w:cs="Times New Roman"/>
          <w:b w:val="false"/>
          <w:bCs w:val="false"/>
          <w:sz w:val="28"/>
          <w:szCs w:val="28"/>
        </w:rPr>
        <w:t xml:space="preserve">                                  №11</w:t>
      </w:r>
      <w:r>
        <w:rPr>
          <w:rFonts w:cs="Times New Roman"/>
          <w:b w:val="false"/>
          <w:bCs w:val="false"/>
          <w:sz w:val="28"/>
          <w:szCs w:val="28"/>
        </w:rPr>
        <w:t>9</w:t>
      </w:r>
      <w:r>
        <w:rPr>
          <w:rFonts w:cs="Times New Roman"/>
          <w:b w:val="false"/>
          <w:bCs w:val="false"/>
          <w:sz w:val="28"/>
          <w:szCs w:val="28"/>
        </w:rPr>
        <w:t xml:space="preserve">/06-53-25 </w:t>
      </w:r>
    </w:p>
    <w:p>
      <w:pPr>
        <w:pStyle w:val="Style19"/>
        <w:spacing w:before="0" w:after="0"/>
        <w:jc w:val="center"/>
        <w:rPr>
          <w:sz w:val="27"/>
          <w:szCs w:val="27"/>
        </w:rPr>
      </w:pPr>
      <w:r>
        <w:rPr>
          <w:rFonts w:eastAsia="Times New Roman"/>
          <w:sz w:val="27"/>
          <w:szCs w:val="27"/>
        </w:rPr>
        <w:t xml:space="preserve">  </w:t>
      </w:r>
    </w:p>
    <w:p>
      <w:pPr>
        <w:pStyle w:val="Normal"/>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sz w:val="27"/>
          <w:szCs w:val="27"/>
          <w:lang w:eastAsia="ru-RU"/>
        </w:rPr>
        <w:t>Про</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встановлення піклування</w:t>
      </w:r>
    </w:p>
    <w:p>
      <w:pPr>
        <w:pStyle w:val="Normal"/>
        <w:spacing w:lineRule="auto" w:line="240" w:before="0" w:after="0"/>
        <w:jc w:val="both"/>
        <w:rPr>
          <w:sz w:val="20"/>
          <w:szCs w:val="20"/>
        </w:rPr>
      </w:pPr>
      <w:r>
        <w:rPr>
          <w:sz w:val="20"/>
          <w:szCs w:val="20"/>
        </w:rPr>
      </w:r>
    </w:p>
    <w:p>
      <w:pPr>
        <w:pStyle w:val="Normal"/>
        <w:snapToGrid w:val="false"/>
        <w:spacing w:lineRule="auto" w:line="240" w:before="0" w:after="0"/>
        <w:ind w:firstLine="709"/>
        <w:jc w:val="both"/>
        <w:rPr>
          <w:sz w:val="27"/>
          <w:szCs w:val="27"/>
        </w:rPr>
      </w:pPr>
      <w:r>
        <w:rPr>
          <w:rFonts w:eastAsia="Times New Roman" w:ascii="Times New Roman" w:hAnsi="Times New Roman"/>
          <w:sz w:val="27"/>
          <w:szCs w:val="27"/>
          <w:lang w:eastAsia="ru-RU"/>
        </w:rPr>
        <w:t>Розглянувши заяву</w:t>
      </w:r>
      <w:r>
        <w:rPr>
          <w:rFonts w:ascii="Times New Roman" w:hAnsi="Times New Roman"/>
          <w:sz w:val="27"/>
          <w:szCs w:val="27"/>
          <w:lang w:eastAsia="ru-RU"/>
        </w:rPr>
        <w:t xml:space="preserve"> та документи </w:t>
      </w:r>
      <w:r>
        <w:rPr>
          <w:rFonts w:eastAsia="Times New Roman" w:ascii="Times New Roman" w:hAnsi="Times New Roman"/>
          <w:sz w:val="27"/>
          <w:szCs w:val="27"/>
          <w:lang w:eastAsia="ru-RU"/>
        </w:rPr>
        <w:t>ХХХХХХ, ХХХХХХ</w:t>
      </w:r>
      <w:r>
        <w:rPr>
          <w:rFonts w:ascii="Times New Roman" w:hAnsi="Times New Roman"/>
          <w:sz w:val="27"/>
          <w:szCs w:val="27"/>
          <w:lang w:eastAsia="ru-RU"/>
        </w:rPr>
        <w:t xml:space="preserve"> року народження, яка зареєстрована та проживає за адресою: </w:t>
      </w:r>
      <w:r>
        <w:rPr>
          <w:rFonts w:eastAsia="Times New Roman" w:ascii="Times New Roman" w:hAnsi="Times New Roman"/>
          <w:sz w:val="27"/>
          <w:szCs w:val="27"/>
          <w:lang w:eastAsia="ru-RU"/>
        </w:rPr>
        <w:t>ХХХХХХ</w:t>
      </w:r>
      <w:r>
        <w:rPr>
          <w:rFonts w:ascii="Times New Roman" w:hAnsi="Times New Roman"/>
          <w:sz w:val="27"/>
          <w:szCs w:val="27"/>
          <w:lang w:eastAsia="ru-RU"/>
        </w:rPr>
        <w:t xml:space="preserve">, </w:t>
      </w:r>
      <w:r>
        <w:rPr>
          <w:rFonts w:eastAsia="Times New Roman" w:ascii="Times New Roman" w:hAnsi="Times New Roman"/>
          <w:sz w:val="27"/>
          <w:szCs w:val="27"/>
          <w:lang w:eastAsia="ru-RU"/>
        </w:rPr>
        <w:t>виконавчий комітет Покровської міської ради Дніпропетровської області встановив</w:t>
      </w:r>
      <w:r>
        <w:rPr>
          <w:rFonts w:ascii="Times New Roman" w:hAnsi="Times New Roman"/>
          <w:sz w:val="27"/>
          <w:szCs w:val="27"/>
          <w:lang w:eastAsia="ru-RU"/>
        </w:rPr>
        <w:t xml:space="preserve">. </w:t>
      </w:r>
    </w:p>
    <w:p>
      <w:pPr>
        <w:pStyle w:val="Normal"/>
        <w:shd w:val="clear" w:color="auto" w:fill="FFFFFF"/>
        <w:spacing w:lineRule="auto" w:line="240" w:before="0" w:after="0"/>
        <w:jc w:val="both"/>
        <w:rPr>
          <w:rFonts w:ascii="Times New Roman" w:hAnsi="Times New Roman"/>
          <w:sz w:val="27"/>
          <w:szCs w:val="27"/>
          <w:lang w:eastAsia="en-US"/>
        </w:rPr>
      </w:pPr>
      <w:r>
        <w:rPr>
          <w:rFonts w:eastAsia="Times New Roman" w:ascii="Times New Roman" w:hAnsi="Times New Roman"/>
          <w:sz w:val="27"/>
          <w:szCs w:val="27"/>
          <w:lang w:eastAsia="ru-RU"/>
        </w:rPr>
        <w:tab/>
        <w:t>ХХХХХХ, ХХХХХХ</w:t>
      </w:r>
      <w:r>
        <w:rPr>
          <w:rFonts w:ascii="Times New Roman" w:hAnsi="Times New Roman"/>
          <w:sz w:val="27"/>
          <w:szCs w:val="27"/>
          <w:lang w:eastAsia="ru-RU"/>
        </w:rPr>
        <w:t xml:space="preserve"> року народження виявила </w:t>
      </w:r>
      <w:r>
        <w:rPr>
          <w:rFonts w:eastAsia="Times New Roman" w:ascii="Times New Roman" w:hAnsi="Times New Roman"/>
          <w:sz w:val="27"/>
          <w:szCs w:val="27"/>
          <w:lang w:eastAsia="ru-RU"/>
        </w:rPr>
        <w:t xml:space="preserve">бажання встановити піклування над онукою, </w:t>
      </w:r>
      <w:r>
        <w:rPr>
          <w:rFonts w:eastAsia="Times New Roman" w:ascii="Times New Roman" w:hAnsi="Times New Roman"/>
          <w:sz w:val="27"/>
          <w:szCs w:val="27"/>
          <w:lang w:eastAsia="en-US"/>
        </w:rPr>
        <w:t xml:space="preserve">неповнолітньою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року народження</w:t>
      </w:r>
      <w:r>
        <w:rPr>
          <w:rFonts w:eastAsia="Times New Roman" w:ascii="Times New Roman" w:hAnsi="Times New Roman"/>
          <w:sz w:val="27"/>
          <w:szCs w:val="27"/>
          <w:lang w:eastAsia="ru-RU"/>
        </w:rPr>
        <w:t xml:space="preserve">, яка перебуває на обліку служби у справах дітей виконавчого комітету Покровської міської ради Дніпропетровської області, як дитина, позбавлена батьківського піклування </w:t>
      </w:r>
      <w:r>
        <w:rPr>
          <w:rFonts w:ascii="Times New Roman" w:hAnsi="Times New Roman"/>
          <w:sz w:val="27"/>
          <w:szCs w:val="27"/>
          <w:lang w:eastAsia="en-US"/>
        </w:rPr>
        <w:t xml:space="preserve">(рішення виконавчого комітету Покровської міської ради Дніпропетровської області від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ascii="Times New Roman" w:hAnsi="Times New Roman"/>
          <w:sz w:val="27"/>
          <w:szCs w:val="27"/>
          <w:lang w:eastAsia="en-US"/>
        </w:rPr>
        <w:t>).</w:t>
      </w:r>
      <w:r>
        <w:rPr>
          <w:sz w:val="27"/>
          <w:szCs w:val="27"/>
        </w:rPr>
        <w:t xml:space="preserve"> </w:t>
      </w:r>
    </w:p>
    <w:p>
      <w:pPr>
        <w:pStyle w:val="Normal"/>
        <w:shd w:val="clear" w:color="auto" w:fill="FFFFFF"/>
        <w:spacing w:lineRule="auto" w:line="240" w:before="0" w:after="0"/>
        <w:ind w:firstLine="708"/>
        <w:jc w:val="both"/>
        <w:rPr>
          <w:rFonts w:ascii="Times New Roman" w:hAnsi="Times New Roman"/>
          <w:sz w:val="27"/>
          <w:szCs w:val="27"/>
        </w:rPr>
      </w:pPr>
      <w:r>
        <w:rPr>
          <w:rFonts w:ascii="Times New Roman" w:hAnsi="Times New Roman"/>
          <w:sz w:val="27"/>
          <w:szCs w:val="27"/>
          <w:lang w:eastAsia="en-US"/>
        </w:rPr>
        <w:t xml:space="preserve">Неповнолітня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року народження не заперечує проти призначення її піклувальником </w:t>
      </w:r>
      <w:r>
        <w:rPr>
          <w:rFonts w:eastAsia="Times New Roman" w:ascii="Times New Roman" w:hAnsi="Times New Roman"/>
          <w:sz w:val="27"/>
          <w:szCs w:val="27"/>
          <w:lang w:eastAsia="ru-RU"/>
        </w:rPr>
        <w:t>ХХХХХХ, ХХХХХХ</w:t>
      </w:r>
      <w:r>
        <w:rPr>
          <w:rFonts w:ascii="Times New Roman" w:hAnsi="Times New Roman"/>
          <w:sz w:val="27"/>
          <w:szCs w:val="27"/>
          <w:lang w:eastAsia="en-US"/>
        </w:rPr>
        <w:t xml:space="preserve"> року народження (заява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від </w:t>
      </w:r>
      <w:r>
        <w:rPr>
          <w:rFonts w:eastAsia="Times New Roman" w:ascii="Times New Roman" w:hAnsi="Times New Roman"/>
          <w:sz w:val="27"/>
          <w:szCs w:val="27"/>
          <w:lang w:eastAsia="ru-RU"/>
        </w:rPr>
        <w:t>ХХХХХХ</w:t>
      </w:r>
      <w:r>
        <w:rPr>
          <w:rFonts w:ascii="Times New Roman" w:hAnsi="Times New Roman"/>
          <w:sz w:val="27"/>
          <w:szCs w:val="27"/>
          <w:lang w:eastAsia="en-US"/>
        </w:rPr>
        <w:t xml:space="preserve"> №</w:t>
      </w:r>
      <w:r>
        <w:rPr>
          <w:rFonts w:eastAsia="Times New Roman" w:ascii="Times New Roman" w:hAnsi="Times New Roman"/>
          <w:sz w:val="27"/>
          <w:szCs w:val="27"/>
          <w:lang w:eastAsia="ru-RU"/>
        </w:rPr>
        <w:t>ХХХХХХ</w:t>
      </w:r>
      <w:r>
        <w:rPr>
          <w:rFonts w:ascii="Times New Roman" w:hAnsi="Times New Roman"/>
          <w:sz w:val="27"/>
          <w:szCs w:val="27"/>
          <w:lang w:eastAsia="en-US"/>
        </w:rPr>
        <w:t>).</w:t>
      </w:r>
    </w:p>
    <w:p>
      <w:pPr>
        <w:pStyle w:val="Normal"/>
        <w:shd w:val="clear" w:color="auto" w:fill="FFFFFF"/>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7"/>
          <w:szCs w:val="27"/>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7"/>
          <w:szCs w:val="27"/>
          <w:lang w:eastAsia="ru-RU"/>
        </w:rPr>
        <w:t xml:space="preserve">висновок служби у справах дітей виконавчого комітету Покровської міської ради Дніпропетровської області про </w:t>
      </w:r>
      <w:bookmarkStart w:id="0" w:name="_Hlk192231240"/>
      <w:r>
        <w:rPr>
          <w:rFonts w:eastAsia="Times New Roman" w:ascii="Times New Roman" w:hAnsi="Times New Roman"/>
          <w:sz w:val="27"/>
          <w:szCs w:val="27"/>
          <w:lang w:eastAsia="ru-RU"/>
        </w:rPr>
        <w:t xml:space="preserve">доцільність встановлення ХХХХХХ, ХХХХХХ року народження піклування над неповнолітньою </w:t>
      </w:r>
      <w:bookmarkEnd w:id="0"/>
      <w:r>
        <w:rPr>
          <w:rFonts w:eastAsia="Times New Roman" w:ascii="Times New Roman" w:hAnsi="Times New Roman"/>
          <w:sz w:val="27"/>
          <w:szCs w:val="27"/>
          <w:lang w:eastAsia="ru-RU"/>
        </w:rPr>
        <w:t>ХХХХХХ</w:t>
      </w:r>
      <w:r>
        <w:rPr>
          <w:rFonts w:eastAsia="Times New Roman" w:ascii="Times New Roman" w:hAnsi="Times New Roman"/>
          <w:sz w:val="27"/>
          <w:szCs w:val="27"/>
          <w:lang w:eastAsia="en-US"/>
        </w:rPr>
        <w:t xml:space="preserve">, </w:t>
      </w:r>
      <w:r>
        <w:rPr>
          <w:rFonts w:eastAsia="Times New Roman" w:ascii="Times New Roman" w:hAnsi="Times New Roman"/>
          <w:sz w:val="27"/>
          <w:szCs w:val="27"/>
          <w:lang w:eastAsia="ru-RU"/>
        </w:rPr>
        <w:t xml:space="preserve">ХХХХХХ року народження від 13.03.2025 №ССД-314, </w:t>
      </w:r>
      <w:r>
        <w:rPr>
          <w:rStyle w:val="Style14"/>
          <w:rFonts w:ascii="Times New Roman" w:hAnsi="Times New Roman"/>
          <w:sz w:val="27"/>
          <w:szCs w:val="27"/>
        </w:rPr>
        <w:t xml:space="preserve">на </w:t>
      </w:r>
      <w:r>
        <w:rPr>
          <w:rFonts w:eastAsia="Times New Roman" w:ascii="Times New Roman" w:hAnsi="Times New Roman"/>
          <w:sz w:val="27"/>
          <w:szCs w:val="27"/>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7"/>
          <w:szCs w:val="27"/>
          <w:lang w:eastAsia="ru-RU"/>
        </w:rPr>
        <w:t>при виконавчому комітеті Покровської міської ради Дніпропетровської області</w:t>
      </w:r>
      <w:r>
        <w:rPr>
          <w:rFonts w:eastAsia="Times New Roman" w:ascii="Times New Roman" w:hAnsi="Times New Roman"/>
          <w:sz w:val="27"/>
          <w:szCs w:val="27"/>
          <w:lang w:eastAsia="ru-RU"/>
        </w:rPr>
        <w:t xml:space="preserve"> від 13.03.2025 №5, виконавчий комітет Покровської міської ради Дніпропетровської області</w:t>
      </w:r>
      <w:r>
        <w:rPr>
          <w:rStyle w:val="Style14"/>
          <w:rFonts w:eastAsia="Times New Roman" w:ascii="Times New Roman" w:hAnsi="Times New Roman"/>
          <w:sz w:val="27"/>
          <w:szCs w:val="27"/>
          <w:lang w:eastAsia="ru-RU"/>
        </w:rPr>
        <w:t xml:space="preserve"> </w:t>
      </w:r>
    </w:p>
    <w:p>
      <w:pPr>
        <w:pStyle w:val="Style19"/>
        <w:spacing w:before="0" w:after="0"/>
        <w:rPr>
          <w:b/>
          <w:b/>
          <w:bCs/>
          <w:sz w:val="16"/>
          <w:szCs w:val="16"/>
        </w:rPr>
      </w:pPr>
      <w:r>
        <w:rPr>
          <w:b/>
          <w:bCs/>
          <w:sz w:val="16"/>
          <w:szCs w:val="16"/>
        </w:rPr>
      </w:r>
    </w:p>
    <w:p>
      <w:pPr>
        <w:pStyle w:val="Style19"/>
        <w:rPr>
          <w:b/>
          <w:b/>
          <w:bCs/>
          <w:sz w:val="27"/>
          <w:szCs w:val="27"/>
        </w:rPr>
      </w:pPr>
      <w:r>
        <w:rPr>
          <w:b/>
          <w:bCs/>
          <w:sz w:val="27"/>
          <w:szCs w:val="27"/>
        </w:rPr>
        <w:t>ВИРІШИВ:</w:t>
      </w:r>
    </w:p>
    <w:p>
      <w:pPr>
        <w:pStyle w:val="Style19"/>
        <w:spacing w:before="0" w:after="0"/>
        <w:jc w:val="both"/>
        <w:rPr>
          <w:sz w:val="27"/>
          <w:szCs w:val="27"/>
        </w:rPr>
      </w:pPr>
      <w:r>
        <w:rPr>
          <w:rFonts w:eastAsia="Times New Roman"/>
          <w:b/>
          <w:kern w:val="0"/>
          <w:sz w:val="26"/>
          <w:szCs w:val="26"/>
          <w:lang w:eastAsia="ru-RU"/>
        </w:rPr>
        <w:tab/>
      </w:r>
      <w:r>
        <w:rPr>
          <w:rFonts w:eastAsia="Times New Roman"/>
          <w:kern w:val="0"/>
          <w:sz w:val="27"/>
          <w:szCs w:val="27"/>
          <w:lang w:eastAsia="ru-RU"/>
        </w:rPr>
        <w:t xml:space="preserve">1.Встановити піклування над </w:t>
      </w:r>
      <w:r>
        <w:rPr>
          <w:rFonts w:eastAsia="Times New Roman"/>
          <w:sz w:val="27"/>
          <w:szCs w:val="27"/>
          <w:lang w:eastAsia="ru-RU"/>
        </w:rPr>
        <w:t>неповнолітн</w:t>
      </w:r>
      <w:r>
        <w:rPr>
          <w:rFonts w:eastAsia="Times New Roman"/>
          <w:kern w:val="0"/>
          <w:sz w:val="27"/>
          <w:szCs w:val="27"/>
          <w:lang w:eastAsia="ru-RU"/>
        </w:rPr>
        <w:t>ьою</w:t>
      </w:r>
      <w:r>
        <w:rPr>
          <w:rFonts w:eastAsia="Times New Roman"/>
          <w:sz w:val="27"/>
          <w:szCs w:val="27"/>
          <w:lang w:eastAsia="ru-RU"/>
        </w:rPr>
        <w:t xml:space="preserve"> ХХХХХХ</w:t>
      </w:r>
      <w:r>
        <w:rPr>
          <w:rFonts w:eastAsia="Times New Roman"/>
          <w:sz w:val="27"/>
          <w:szCs w:val="27"/>
          <w:lang w:eastAsia="en-US"/>
        </w:rPr>
        <w:t xml:space="preserve">, </w:t>
      </w:r>
      <w:r>
        <w:rPr>
          <w:rFonts w:eastAsia="Times New Roman"/>
          <w:sz w:val="27"/>
          <w:szCs w:val="27"/>
          <w:lang w:eastAsia="ru-RU"/>
        </w:rPr>
        <w:t>ХХХХХХ</w:t>
      </w:r>
      <w:r>
        <w:rPr>
          <w:rFonts w:eastAsia="Times New Roman"/>
          <w:kern w:val="0"/>
          <w:sz w:val="27"/>
          <w:szCs w:val="27"/>
          <w:lang w:eastAsia="ru-RU"/>
        </w:rPr>
        <w:t xml:space="preserve"> року народження.</w:t>
      </w:r>
    </w:p>
    <w:p>
      <w:pPr>
        <w:pStyle w:val="Normal"/>
        <w:spacing w:lineRule="auto" w:line="240" w:before="0" w:after="0"/>
        <w:ind w:firstLine="708"/>
        <w:jc w:val="both"/>
        <w:rPr>
          <w:rFonts w:ascii="Times New Roman" w:hAnsi="Times New Roman" w:eastAsia="Times New Roman"/>
          <w:sz w:val="27"/>
          <w:szCs w:val="27"/>
          <w:lang w:eastAsia="ru-RU"/>
        </w:rPr>
      </w:pPr>
      <w:r>
        <w:rPr>
          <w:rFonts w:eastAsia="Times New Roman" w:ascii="Times New Roman" w:hAnsi="Times New Roman"/>
          <w:sz w:val="27"/>
          <w:szCs w:val="27"/>
          <w:lang w:eastAsia="ru-RU"/>
        </w:rPr>
        <w:t>2.Призначити ХХХХХХ, ХХХХХХ року народження піклувальником неповнолітньої ХХХХХХ</w:t>
      </w:r>
      <w:r>
        <w:rPr>
          <w:rFonts w:eastAsia="Times New Roman" w:ascii="Times New Roman" w:hAnsi="Times New Roman"/>
          <w:sz w:val="27"/>
          <w:szCs w:val="27"/>
          <w:lang w:eastAsia="en-US"/>
        </w:rPr>
        <w:t xml:space="preserve">, </w:t>
      </w:r>
      <w:r>
        <w:rPr>
          <w:rFonts w:eastAsia="Times New Roman" w:ascii="Times New Roman" w:hAnsi="Times New Roman"/>
          <w:sz w:val="27"/>
          <w:szCs w:val="27"/>
          <w:lang w:eastAsia="ru-RU"/>
        </w:rPr>
        <w:t>ХХХХХХ року народження та опікуном над її майном.</w:t>
      </w:r>
    </w:p>
    <w:p>
      <w:pPr>
        <w:pStyle w:val="Normal"/>
        <w:spacing w:lineRule="auto" w:line="240" w:before="0" w:after="0"/>
        <w:ind w:firstLine="708"/>
        <w:jc w:val="both"/>
        <w:rPr>
          <w:rFonts w:ascii="Times New Roman" w:hAnsi="Times New Roman"/>
          <w:sz w:val="10"/>
          <w:szCs w:val="10"/>
        </w:rPr>
      </w:pPr>
      <w:r>
        <w:rPr>
          <w:rFonts w:ascii="Times New Roman" w:hAnsi="Times New Roman"/>
          <w:sz w:val="10"/>
          <w:szCs w:val="10"/>
        </w:rPr>
      </w:r>
    </w:p>
    <w:p>
      <w:pPr>
        <w:pStyle w:val="Style19"/>
        <w:jc w:val="both"/>
        <w:rPr>
          <w:sz w:val="27"/>
          <w:szCs w:val="27"/>
        </w:rPr>
      </w:pPr>
      <w:r>
        <w:rPr>
          <w:rFonts w:eastAsia="Times New Roman"/>
          <w:kern w:val="0"/>
          <w:sz w:val="27"/>
          <w:szCs w:val="27"/>
          <w:lang w:eastAsia="ru-RU"/>
        </w:rPr>
        <w:tab/>
        <w:t>3.Визначити місце проживання дитини за місцем проживання піклувальника.</w:t>
      </w:r>
    </w:p>
    <w:p>
      <w:pPr>
        <w:pStyle w:val="Normal"/>
        <w:suppressAutoHyphens w:val="false"/>
        <w:spacing w:lineRule="auto" w:line="240" w:before="171" w:after="120"/>
        <w:jc w:val="both"/>
        <w:rPr>
          <w:sz w:val="27"/>
          <w:szCs w:val="27"/>
        </w:rPr>
      </w:pPr>
      <w:r>
        <w:rPr>
          <w:rFonts w:eastAsia="Times New Roman" w:ascii="Times New Roman" w:hAnsi="Times New Roman"/>
          <w:sz w:val="27"/>
          <w:szCs w:val="27"/>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sz w:val="27"/>
          <w:szCs w:val="27"/>
          <w:lang w:val="ru-RU" w:eastAsia="ru-RU"/>
        </w:rPr>
        <w:t xml:space="preserve"> </w:t>
      </w:r>
      <w:r>
        <w:rPr>
          <w:rFonts w:eastAsia="Times New Roman" w:ascii="Times New Roman" w:hAnsi="Times New Roman"/>
          <w:sz w:val="27"/>
          <w:szCs w:val="27"/>
          <w:lang w:eastAsia="ru-RU"/>
        </w:rPr>
        <w:t>на піклувальника</w:t>
      </w:r>
      <w:r>
        <w:rPr>
          <w:rFonts w:ascii="Times New Roman" w:hAnsi="Times New Roman"/>
          <w:sz w:val="27"/>
          <w:szCs w:val="27"/>
          <w:lang w:val="ru-RU" w:eastAsia="ru-RU"/>
        </w:rPr>
        <w:t xml:space="preserve">, </w:t>
      </w:r>
      <w:r>
        <w:rPr>
          <w:rFonts w:eastAsia="Times New Roman" w:ascii="Times New Roman" w:hAnsi="Times New Roman"/>
          <w:sz w:val="27"/>
          <w:szCs w:val="27"/>
          <w:lang w:eastAsia="ru-RU"/>
        </w:rPr>
        <w:t>ХХХХХХ, ХХХХХХ року народження</w:t>
      </w:r>
      <w:r>
        <w:rPr>
          <w:rFonts w:ascii="Times New Roman" w:hAnsi="Times New Roman"/>
          <w:sz w:val="27"/>
          <w:szCs w:val="27"/>
          <w:lang w:val="ru-RU" w:eastAsia="ru-RU"/>
        </w:rPr>
        <w:t>.</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val="ru-RU" w:eastAsia="ru-RU"/>
        </w:rPr>
        <w:t>5</w:t>
      </w:r>
      <w:r>
        <w:rPr>
          <w:rFonts w:eastAsia="Times New Roman" w:ascii="Times New Roman" w:hAnsi="Times New Roman"/>
          <w:sz w:val="27"/>
          <w:szCs w:val="27"/>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7"/>
          <w:szCs w:val="27"/>
          <w:lang w:val="ru-RU" w:eastAsia="ru-RU"/>
        </w:rPr>
        <w:t>Дар'я ГОРЧАКОВА</w:t>
      </w:r>
      <w:r>
        <w:rPr>
          <w:rFonts w:eastAsia="Times New Roman" w:ascii="Times New Roman" w:hAnsi="Times New Roman"/>
          <w:sz w:val="27"/>
          <w:szCs w:val="27"/>
          <w:lang w:eastAsia="ru-RU"/>
        </w:rPr>
        <w:t>):</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eastAsia="ru-RU"/>
        </w:rPr>
        <w:t>- здійснювати контроль за умовами проживання та виховання дитини в сім’ї піклувальника;</w:t>
      </w:r>
    </w:p>
    <w:p>
      <w:pPr>
        <w:pStyle w:val="Normal"/>
        <w:spacing w:lineRule="auto" w:line="240" w:before="0" w:after="0"/>
        <w:ind w:firstLine="708"/>
        <w:jc w:val="both"/>
        <w:rPr>
          <w:rFonts w:ascii="Times New Roman" w:hAnsi="Times New Roman" w:eastAsia="Times New Roman"/>
          <w:sz w:val="27"/>
          <w:szCs w:val="27"/>
          <w:lang w:val="ru-RU" w:eastAsia="ru-RU"/>
        </w:rPr>
      </w:pPr>
      <w:r>
        <w:rPr>
          <w:rFonts w:eastAsia="Times New Roman" w:ascii="Times New Roman" w:hAnsi="Times New Roman"/>
          <w:sz w:val="27"/>
          <w:szCs w:val="27"/>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піклувальника</w:t>
      </w:r>
      <w:r>
        <w:rPr>
          <w:rFonts w:eastAsia="Times New Roman" w:ascii="Times New Roman" w:hAnsi="Times New Roman"/>
          <w:sz w:val="27"/>
          <w:szCs w:val="27"/>
          <w:lang w:val="ru-RU" w:eastAsia="ru-RU"/>
        </w:rPr>
        <w:t>.</w:t>
      </w:r>
    </w:p>
    <w:p>
      <w:pPr>
        <w:pStyle w:val="Normal"/>
        <w:spacing w:lineRule="auto" w:line="240" w:before="0" w:after="0"/>
        <w:ind w:firstLine="708"/>
        <w:jc w:val="both"/>
        <w:rPr>
          <w:sz w:val="10"/>
          <w:szCs w:val="10"/>
        </w:rPr>
      </w:pPr>
      <w:r>
        <w:rPr>
          <w:sz w:val="10"/>
          <w:szCs w:val="10"/>
        </w:rPr>
      </w:r>
    </w:p>
    <w:p>
      <w:pPr>
        <w:pStyle w:val="Normal"/>
        <w:spacing w:lineRule="auto" w:line="240" w:before="0" w:after="0"/>
        <w:ind w:firstLine="708"/>
        <w:jc w:val="both"/>
        <w:rPr>
          <w:sz w:val="27"/>
          <w:szCs w:val="27"/>
        </w:rPr>
      </w:pPr>
      <w:r>
        <w:rPr>
          <w:rFonts w:eastAsia="Times New Roman" w:ascii="Times New Roman" w:hAnsi="Times New Roman"/>
          <w:sz w:val="27"/>
          <w:szCs w:val="27"/>
          <w:lang w:val="ru-RU" w:eastAsia="ru-RU"/>
        </w:rPr>
        <w:t>6</w:t>
      </w:r>
      <w:r>
        <w:rPr>
          <w:rFonts w:eastAsia="Times New Roman" w:ascii="Times New Roman" w:hAnsi="Times New Roman"/>
          <w:sz w:val="27"/>
          <w:szCs w:val="27"/>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rFonts w:eastAsia="Times New Roman"/>
          <w:kern w:val="0"/>
          <w:sz w:val="27"/>
          <w:szCs w:val="27"/>
          <w:lang w:eastAsia="ru-RU"/>
        </w:rPr>
      </w:pPr>
      <w:r>
        <w:rPr>
          <w:rFonts w:eastAsia="Times New Roman"/>
          <w:kern w:val="0"/>
          <w:sz w:val="27"/>
          <w:szCs w:val="27"/>
          <w:lang w:eastAsia="ru-RU"/>
        </w:rPr>
        <w:tab/>
        <w:t>- забезпечити надання с</w:t>
      </w:r>
      <w:r>
        <w:rPr>
          <w:sz w:val="27"/>
          <w:szCs w:val="27"/>
          <w:shd w:fill="FFFFFF" w:val="clear"/>
        </w:rPr>
        <w:t xml:space="preserve">оціальної послуги соціального супроводу сім’ї піклувальника  протягом року після влаштування дитини під піклування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7"/>
          <w:szCs w:val="27"/>
          <w:lang w:eastAsia="ru-RU"/>
        </w:rPr>
        <w:t xml:space="preserve"> </w:t>
      </w:r>
    </w:p>
    <w:p>
      <w:pPr>
        <w:pStyle w:val="Style19"/>
        <w:spacing w:before="0" w:after="0"/>
        <w:jc w:val="both"/>
        <w:rPr>
          <w:sz w:val="10"/>
          <w:szCs w:val="10"/>
        </w:rPr>
      </w:pPr>
      <w:r>
        <w:rPr>
          <w:sz w:val="10"/>
          <w:szCs w:val="10"/>
        </w:rPr>
      </w:r>
    </w:p>
    <w:p>
      <w:pPr>
        <w:pStyle w:val="Normal"/>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7"/>
          <w:szCs w:val="27"/>
        </w:rPr>
        <w:t xml:space="preserve"> </w:t>
      </w:r>
    </w:p>
    <w:p>
      <w:pPr>
        <w:pStyle w:val="Normal"/>
        <w:spacing w:lineRule="auto" w:line="240" w:before="0" w:after="0"/>
        <w:ind w:firstLine="708"/>
        <w:jc w:val="both"/>
        <w:rPr>
          <w:rFonts w:ascii="Times New Roman" w:hAnsi="Times New Roman" w:eastAsia="Times New Roman"/>
          <w:sz w:val="27"/>
          <w:szCs w:val="27"/>
          <w:lang w:eastAsia="ru-RU"/>
        </w:rPr>
      </w:pPr>
      <w:r>
        <w:rPr>
          <w:rFonts w:ascii="Times New Roman" w:hAnsi="Times New Roman"/>
          <w:sz w:val="27"/>
          <w:szCs w:val="27"/>
        </w:rPr>
        <w:t xml:space="preserve">- </w:t>
      </w:r>
      <w:r>
        <w:rPr>
          <w:rFonts w:eastAsia="Times New Roman" w:ascii="Times New Roman" w:hAnsi="Times New Roman"/>
          <w:sz w:val="27"/>
          <w:szCs w:val="27"/>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57" w:after="0"/>
        <w:ind w:firstLine="708"/>
        <w:jc w:val="both"/>
        <w:rPr>
          <w:rFonts w:ascii="Times New Roman" w:hAnsi="Times New Roman" w:eastAsia="Times New Roman"/>
          <w:sz w:val="10"/>
          <w:szCs w:val="10"/>
          <w:lang w:eastAsia="ru-RU"/>
        </w:rPr>
      </w:pPr>
      <w:r>
        <w:rPr>
          <w:rFonts w:eastAsia="Times New Roman" w:ascii="Times New Roman" w:hAnsi="Times New Roman"/>
          <w:sz w:val="10"/>
          <w:szCs w:val="10"/>
          <w:lang w:eastAsia="ru-RU"/>
        </w:rPr>
      </w:r>
    </w:p>
    <w:p>
      <w:pPr>
        <w:pStyle w:val="Normal"/>
        <w:suppressAutoHyphens w:val="false"/>
        <w:spacing w:lineRule="auto" w:line="240" w:before="0" w:after="0"/>
        <w:ind w:firstLine="708"/>
        <w:jc w:val="both"/>
        <w:rPr>
          <w:rFonts w:ascii="Times New Roman" w:hAnsi="Times New Roman" w:eastAsia="Times New Roman"/>
          <w:sz w:val="27"/>
          <w:szCs w:val="27"/>
          <w:lang w:eastAsia="ru-RU"/>
        </w:rPr>
      </w:pPr>
      <w:r>
        <w:rPr>
          <w:rFonts w:eastAsia="Times New Roman" w:ascii="Times New Roman" w:hAnsi="Times New Roman"/>
          <w:sz w:val="27"/>
          <w:szCs w:val="27"/>
          <w:lang w:eastAsia="ru-RU"/>
        </w:rPr>
        <w:t>8.</w:t>
      </w:r>
      <w:r>
        <w:rPr>
          <w:rStyle w:val="11"/>
          <w:rFonts w:eastAsia="Times New Roman" w:ascii="Times New Roman" w:hAnsi="Times New Roman"/>
          <w:sz w:val="27"/>
          <w:szCs w:val="27"/>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sz w:val="27"/>
          <w:szCs w:val="27"/>
          <w:lang w:eastAsia="ru-RU"/>
        </w:rPr>
        <w:t xml:space="preserve">Нікопольського районного управління поліції ГУНП </w:t>
      </w:r>
      <w:r>
        <w:rPr>
          <w:rStyle w:val="11"/>
          <w:rFonts w:eastAsia="Times New Roman" w:ascii="Times New Roman" w:hAnsi="Times New Roman"/>
          <w:sz w:val="27"/>
          <w:szCs w:val="27"/>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7"/>
          <w:szCs w:val="27"/>
          <w:lang w:eastAsia="ru-RU"/>
        </w:rPr>
        <w:t xml:space="preserve">про стан </w:t>
      </w:r>
      <w:r>
        <w:rPr>
          <w:rFonts w:eastAsia="Times New Roman" w:ascii="Times New Roman" w:hAnsi="Times New Roman"/>
          <w:sz w:val="27"/>
          <w:szCs w:val="27"/>
          <w:lang w:eastAsia="ru-RU"/>
        </w:rPr>
        <w:t xml:space="preserve">виконання заходів щодо </w:t>
      </w:r>
      <w:r>
        <w:rPr>
          <w:rStyle w:val="Style14"/>
          <w:rFonts w:eastAsia="Times New Roman" w:ascii="Times New Roman" w:hAnsi="Times New Roman"/>
          <w:sz w:val="27"/>
          <w:szCs w:val="27"/>
          <w:lang w:eastAsia="ru-RU"/>
        </w:rPr>
        <w:t>утримання, навчання та виховання дитини в сім’ї піклувальника</w:t>
      </w:r>
      <w:r>
        <w:rPr>
          <w:rFonts w:ascii="Times New Roman" w:hAnsi="Times New Roman"/>
          <w:sz w:val="27"/>
          <w:szCs w:val="27"/>
        </w:rPr>
        <w:t xml:space="preserve"> </w:t>
      </w:r>
      <w:r>
        <w:rPr>
          <w:rFonts w:eastAsia="Times New Roman" w:ascii="Times New Roman" w:hAnsi="Times New Roman"/>
          <w:sz w:val="27"/>
          <w:szCs w:val="27"/>
          <w:lang w:eastAsia="ru-RU"/>
        </w:rPr>
        <w:t>відповідно до покладених завдань.</w:t>
      </w:r>
    </w:p>
    <w:p>
      <w:pPr>
        <w:pStyle w:val="Normal"/>
        <w:suppressAutoHyphens w:val="false"/>
        <w:spacing w:lineRule="auto" w:line="240" w:before="0" w:after="0"/>
        <w:ind w:firstLine="708"/>
        <w:jc w:val="both"/>
        <w:rPr>
          <w:sz w:val="10"/>
          <w:szCs w:val="10"/>
        </w:rPr>
      </w:pPr>
      <w:r>
        <w:rPr>
          <w:sz w:val="27"/>
          <w:szCs w:val="27"/>
        </w:rPr>
        <w:t xml:space="preserve"> </w:t>
      </w:r>
    </w:p>
    <w:p>
      <w:pPr>
        <w:pStyle w:val="Normal"/>
        <w:spacing w:lineRule="auto" w:line="240" w:before="0" w:after="0"/>
        <w:jc w:val="both"/>
        <w:rPr>
          <w:sz w:val="27"/>
          <w:szCs w:val="27"/>
        </w:rPr>
      </w:pPr>
      <w:r>
        <w:rPr>
          <w:rFonts w:eastAsia="Times New Roman" w:ascii="Times New Roman" w:hAnsi="Times New Roman"/>
          <w:sz w:val="27"/>
          <w:szCs w:val="27"/>
          <w:lang w:eastAsia="ru-RU"/>
        </w:rPr>
        <w:tab/>
        <w:t>9.</w:t>
      </w:r>
      <w:r>
        <w:rPr>
          <w:rFonts w:eastAsia="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7"/>
          <w:szCs w:val="27"/>
          <w:lang w:val="ru-RU" w:eastAsia="ru-RU"/>
        </w:rPr>
        <w:t>Дар'я ГОРЧАКОВА)</w:t>
      </w:r>
      <w:r>
        <w:rPr>
          <w:rFonts w:eastAsia="Times New Roman" w:ascii="Times New Roman" w:hAnsi="Times New Roman"/>
          <w:bCs/>
          <w:sz w:val="27"/>
          <w:szCs w:val="27"/>
          <w:lang w:eastAsia="ru-RU"/>
        </w:rPr>
        <w:t>, контроль - на заступника міського голови Ганну ВІДЯЄВУ</w:t>
      </w:r>
      <w:r>
        <w:rPr>
          <w:rFonts w:eastAsia="Times New Roman" w:ascii="Times New Roman" w:hAnsi="Times New Roman"/>
          <w:bCs/>
          <w:sz w:val="27"/>
          <w:szCs w:val="27"/>
          <w:lang w:val="ru-RU" w:eastAsia="ru-RU"/>
        </w:rPr>
        <w:t>.</w:t>
      </w:r>
    </w:p>
    <w:p>
      <w:pPr>
        <w:pStyle w:val="Normal"/>
        <w:spacing w:lineRule="auto" w:line="240" w:before="0" w:after="120"/>
        <w:jc w:val="both"/>
        <w:rPr>
          <w:sz w:val="27"/>
          <w:szCs w:val="27"/>
        </w:rPr>
      </w:pPr>
      <w:r>
        <w:rPr>
          <w:sz w:val="27"/>
          <w:szCs w:val="27"/>
        </w:rPr>
      </w:r>
    </w:p>
    <w:p>
      <w:pPr>
        <w:pStyle w:val="Normal"/>
        <w:spacing w:lineRule="auto" w:line="240" w:before="0" w:after="120"/>
        <w:jc w:val="both"/>
        <w:rPr>
          <w:sz w:val="6"/>
          <w:szCs w:val="6"/>
        </w:rPr>
      </w:pPr>
      <w:r>
        <w:rPr>
          <w:sz w:val="6"/>
          <w:szCs w:val="6"/>
        </w:rPr>
      </w:r>
    </w:p>
    <w:p>
      <w:pPr>
        <w:pStyle w:val="Normal"/>
        <w:spacing w:lineRule="auto" w:line="240" w:before="0" w:after="120"/>
        <w:jc w:val="both"/>
        <w:rPr>
          <w:rFonts w:ascii="Times New Roman" w:hAnsi="Times New Roman"/>
          <w:bCs/>
          <w:sz w:val="27"/>
          <w:szCs w:val="27"/>
        </w:rPr>
      </w:pPr>
      <w:r>
        <w:rPr>
          <w:rFonts w:ascii="Times New Roman" w:hAnsi="Times New Roman"/>
          <w:bCs/>
          <w:sz w:val="27"/>
          <w:szCs w:val="27"/>
        </w:rPr>
        <w:t>Міський голова                                                                                  Олександр ШАПОВАЛ</w:t>
      </w:r>
    </w:p>
    <w:sectPr>
      <w:type w:val="nextPage"/>
      <w:pgSz w:w="11906" w:h="16838"/>
      <w:pgMar w:left="1701" w:right="567" w:gutter="0" w:header="0" w:top="993"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64"/>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9A7-2185-4AB1-B23F-D70F1A9A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Application>LibreOffice/7.4.3.2$Windows_X86_64 LibreOffice_project/1048a8393ae2eeec98dff31b5c133c5f1d08b890</Application>
  <AppVersion>15.0000</AppVersion>
  <Pages>2</Pages>
  <Words>498</Words>
  <Characters>3706</Characters>
  <CharactersWithSpaces>4362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2025-03-31T14:44:36Z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